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2E076" w14:textId="2863228C" w:rsidR="00680B63" w:rsidRDefault="00680B63" w:rsidP="00680B6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                        Warszawa, /elektroniczny znacznik czasu/</w:t>
      </w:r>
    </w:p>
    <w:p w14:paraId="29965A26" w14:textId="16E4C3A2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                                                          Akceptuj</w:t>
      </w:r>
      <w:r>
        <w:rPr>
          <w:rFonts w:ascii="Calibri-Bold" w:hAnsi="Calibri-Bold" w:cs="Calibri-Bold"/>
          <w:b/>
          <w:bCs/>
          <w:color w:val="000000"/>
          <w:kern w:val="0"/>
        </w:rPr>
        <w:t xml:space="preserve">   </w:t>
      </w:r>
    </w:p>
    <w:p w14:paraId="00D86907" w14:textId="2CF2B338" w:rsidR="00680B63" w:rsidRPr="00680B63" w:rsidRDefault="00680B63" w:rsidP="00680B6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z upoważnienia Ministra Rodziny, Pracy i Polityki Społecznej</w:t>
      </w:r>
    </w:p>
    <w:p w14:paraId="0941F236" w14:textId="7B746444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 xml:space="preserve">                                                          Łukasz Krasoń</w:t>
      </w:r>
    </w:p>
    <w:p w14:paraId="41F5ABBA" w14:textId="3B378069" w:rsidR="00680B63" w:rsidRDefault="00680B63" w:rsidP="00680B6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                               Sekretarz Stanu, Pełnomocnik Rządu do Spraw</w:t>
      </w:r>
    </w:p>
    <w:p w14:paraId="08C9E710" w14:textId="628A4EB0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                                                          Osób Niepełnosprawnych</w:t>
      </w:r>
    </w:p>
    <w:p w14:paraId="44B1FC92" w14:textId="5DE958BE" w:rsidR="00680B63" w:rsidRDefault="00680B63" w:rsidP="00680B6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 xml:space="preserve">               /-kwalifikowany podpis elektroniczny-/</w:t>
      </w:r>
    </w:p>
    <w:p w14:paraId="4503B80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40"/>
          <w:szCs w:val="40"/>
        </w:rPr>
      </w:pPr>
    </w:p>
    <w:p w14:paraId="41C5A06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40"/>
          <w:szCs w:val="40"/>
        </w:rPr>
      </w:pPr>
    </w:p>
    <w:p w14:paraId="7B3146F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40"/>
          <w:szCs w:val="40"/>
        </w:rPr>
      </w:pPr>
    </w:p>
    <w:p w14:paraId="6A85C54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40"/>
          <w:szCs w:val="40"/>
        </w:rPr>
      </w:pPr>
    </w:p>
    <w:p w14:paraId="7B3349DF" w14:textId="69284E5D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40"/>
          <w:szCs w:val="40"/>
        </w:rPr>
      </w:pPr>
      <w:r>
        <w:rPr>
          <w:rFonts w:ascii="Calibri-Bold" w:hAnsi="Calibri-Bold" w:cs="Calibri-Bold"/>
          <w:b/>
          <w:bCs/>
          <w:color w:val="000000"/>
          <w:kern w:val="0"/>
          <w:sz w:val="40"/>
          <w:szCs w:val="40"/>
        </w:rPr>
        <w:t xml:space="preserve">                        MINISTERSTWO</w:t>
      </w:r>
    </w:p>
    <w:p w14:paraId="0041981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40"/>
          <w:szCs w:val="40"/>
        </w:rPr>
      </w:pPr>
    </w:p>
    <w:p w14:paraId="79A5F23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40"/>
          <w:szCs w:val="40"/>
        </w:rPr>
      </w:pPr>
      <w:r>
        <w:rPr>
          <w:rFonts w:ascii="Calibri-Bold" w:hAnsi="Calibri-Bold" w:cs="Calibri-Bold"/>
          <w:b/>
          <w:bCs/>
          <w:color w:val="000000"/>
          <w:kern w:val="0"/>
          <w:sz w:val="40"/>
          <w:szCs w:val="40"/>
        </w:rPr>
        <w:t>RODZINY, PRACY I POLITYKI SPOŁECZNEJ</w:t>
      </w:r>
    </w:p>
    <w:p w14:paraId="5C075FA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  <w:sz w:val="40"/>
          <w:szCs w:val="40"/>
        </w:rPr>
      </w:pPr>
    </w:p>
    <w:p w14:paraId="6E4ADC4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</w:pPr>
      <w:r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  <w:t>Program „Asystent osobisty osoby z niepełnosprawnością”</w:t>
      </w:r>
    </w:p>
    <w:p w14:paraId="48F2ADE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</w:pPr>
      <w:r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  <w:t>dla Jednostek Samorządu Terytorialnego</w:t>
      </w:r>
    </w:p>
    <w:p w14:paraId="21070DE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</w:pPr>
      <w:r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  <w:t>- edycja 2026</w:t>
      </w:r>
    </w:p>
    <w:p w14:paraId="6F2D640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</w:pPr>
    </w:p>
    <w:p w14:paraId="625A3D1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</w:pPr>
    </w:p>
    <w:p w14:paraId="60490BB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</w:pPr>
    </w:p>
    <w:p w14:paraId="4B9DBE2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</w:pPr>
    </w:p>
    <w:p w14:paraId="4F24623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</w:pPr>
    </w:p>
    <w:p w14:paraId="3E03030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</w:pPr>
    </w:p>
    <w:p w14:paraId="0F712CA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</w:pPr>
    </w:p>
    <w:p w14:paraId="2D45C96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</w:pPr>
    </w:p>
    <w:p w14:paraId="771B534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</w:pPr>
    </w:p>
    <w:p w14:paraId="3881F71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</w:pPr>
    </w:p>
    <w:p w14:paraId="5C533ED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</w:pPr>
    </w:p>
    <w:p w14:paraId="739C05B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</w:pPr>
    </w:p>
    <w:p w14:paraId="18A351A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color w:val="FF0000"/>
          <w:kern w:val="0"/>
          <w:sz w:val="36"/>
          <w:szCs w:val="36"/>
        </w:rPr>
      </w:pPr>
    </w:p>
    <w:p w14:paraId="26AC2DB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Warszawa, sierpień 2025 r.</w:t>
      </w:r>
    </w:p>
    <w:p w14:paraId="39CA3F2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7A4D133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3663333B" w14:textId="77777777" w:rsidR="00680B63" w:rsidRDefault="00680B63" w:rsidP="0032736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2</w:t>
      </w:r>
    </w:p>
    <w:p w14:paraId="16B11F2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Wstęp.........................................................................................................................................3</w:t>
      </w:r>
    </w:p>
    <w:p w14:paraId="2405B26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I. Podstawa prawna Programu...................................................................................................4</w:t>
      </w:r>
    </w:p>
    <w:p w14:paraId="099AD87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II. Diagnoza sytuacji ...................................................................................................................4</w:t>
      </w:r>
    </w:p>
    <w:p w14:paraId="146F110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III. Cele i adresaci Programu ......................................................................................................6</w:t>
      </w:r>
    </w:p>
    <w:p w14:paraId="03ED953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IV. Zakres podmiotowy i przedmiotowy Programu ...................................................................7</w:t>
      </w:r>
    </w:p>
    <w:p w14:paraId="4C82E82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V. Kwalifikowalność kosztów ...................................................................................................17</w:t>
      </w:r>
    </w:p>
    <w:p w14:paraId="5510F35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VI. Finansowanie Programu oraz warunki przyznawania gminom/powiatom środków</w:t>
      </w:r>
    </w:p>
    <w:p w14:paraId="06541BE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Funduszu przeznaczonych na realizację Programu..................................................................22</w:t>
      </w:r>
    </w:p>
    <w:p w14:paraId="63BF822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VII. Terminy i warunki realizacji Programu ..............................................................................27</w:t>
      </w:r>
    </w:p>
    <w:p w14:paraId="44F1CB9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VIII. Przetwarzanie danych osobowych ...................................................................................28</w:t>
      </w:r>
    </w:p>
    <w:p w14:paraId="0B1C587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IX. Zadania podmiotów realizujących Program........................................................................29</w:t>
      </w:r>
    </w:p>
    <w:p w14:paraId="597B9E2F" w14:textId="1ED18778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X. Monitoring Programu..........................................................................................................36</w:t>
      </w:r>
    </w:p>
    <w:p w14:paraId="497C0432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33331B47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02507445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1F7DEB2D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59A6DD17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5531FCCA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3198A4E1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5E759EFE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7116CE7E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025358C8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51492C1F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36EA5276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460551AB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06C75E43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79D87EA9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2926A28E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3A4442AD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1CA80977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44483BD0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7742EEEA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3E342A47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1DFEE95D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00E8E3F1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4040AF32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3C730503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050D9C79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6F96BED5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243F7DF5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4C00D504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26000FDF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6A7DE003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17DD45F5" w14:textId="77777777" w:rsidR="00327360" w:rsidRDefault="00327360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6402C944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767044B1" w14:textId="77777777" w:rsidR="00680B63" w:rsidRDefault="00680B63" w:rsidP="0032736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lastRenderedPageBreak/>
        <w:t>3</w:t>
      </w:r>
    </w:p>
    <w:p w14:paraId="4C082F6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  <w:t>Wstęp</w:t>
      </w:r>
    </w:p>
    <w:p w14:paraId="14D54806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</w:pPr>
    </w:p>
    <w:p w14:paraId="7C0B6B7A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</w:pPr>
    </w:p>
    <w:p w14:paraId="710FCBB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 „Asystent osobisty osoby z niepełnosprawnością” dla Jednostek Samorządu</w:t>
      </w:r>
    </w:p>
    <w:p w14:paraId="0608613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– edycja 2026, zwany dalej „Programem”, ma na celu zapewnienie</w:t>
      </w:r>
    </w:p>
    <w:p w14:paraId="0A86342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dostępności do usług asystencji osobistej, tj. wsparcia w wykonywaniu codziennych</w:t>
      </w:r>
    </w:p>
    <w:p w14:paraId="598B865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czynności oraz funkcjonowaniu w życiu społecznym osób z niepełnosprawnościami. Usługi</w:t>
      </w:r>
    </w:p>
    <w:p w14:paraId="58ADD76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asystencji osobistej były formą wsparcia finansowaną w ramach poprzednich edycji tego</w:t>
      </w:r>
    </w:p>
    <w:p w14:paraId="202E5B4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 w latach 2019 – 2025 oraz Programu „Asystent osobisty osoby</w:t>
      </w:r>
    </w:p>
    <w:p w14:paraId="2D713F4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 niepełnosprawnością” - edycja 2020 – 2025 dla podmiotów</w:t>
      </w:r>
      <w:r>
        <w:rPr>
          <w:rFonts w:ascii="Calibri-Italic" w:hAnsi="Calibri-Italic" w:cs="Calibri-Italic"/>
          <w:i/>
          <w:iCs/>
          <w:color w:val="000000"/>
          <w:kern w:val="0"/>
        </w:rPr>
        <w:t xml:space="preserve">, </w:t>
      </w:r>
      <w:r>
        <w:rPr>
          <w:rFonts w:ascii="Calibri" w:hAnsi="Calibri" w:cs="Calibri"/>
          <w:color w:val="000000"/>
          <w:kern w:val="0"/>
        </w:rPr>
        <w:t>o których mowa w art. 3 ust. 2</w:t>
      </w:r>
    </w:p>
    <w:p w14:paraId="6C94C03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oraz ust. 3 pkt 1 i 3 ustawy z dnia 24 kwietnia 2003 r. o działalności pożytku publicznego i o</w:t>
      </w:r>
    </w:p>
    <w:p w14:paraId="219EAD6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wolontariacie (Dz. U. z 2024 r. poz. 1491, z późn. zm.).</w:t>
      </w:r>
    </w:p>
    <w:p w14:paraId="42AE0B38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5F6F6E3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 jest elementem polityki społecznej państwa w zakresie:</w:t>
      </w:r>
    </w:p>
    <w:p w14:paraId="50E4CC8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poprawy jakości życia osób z niepełnosprawnościami, w szczególności poprzez</w:t>
      </w:r>
    </w:p>
    <w:p w14:paraId="748699D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umożliwienie im jak najbardziej niezależnego życia;</w:t>
      </w:r>
    </w:p>
    <w:p w14:paraId="6AC8247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wsparcia osób z niepełnosprawnościami oraz zapewnienia pomocy adekwatnej</w:t>
      </w:r>
    </w:p>
    <w:p w14:paraId="1B2CE4E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 potrzeb;</w:t>
      </w:r>
    </w:p>
    <w:p w14:paraId="2455E70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3) uczestnictwa osób z niepełnosprawnościami w wydarzeniach społecznych,</w:t>
      </w:r>
    </w:p>
    <w:p w14:paraId="0E8DD0F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kulturalnych, rozrywkowych lub sportowych itp.;</w:t>
      </w:r>
    </w:p>
    <w:p w14:paraId="7196552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4) dofinansowania jednostek samorządu terytorialnego w ramach realizowanych</w:t>
      </w:r>
    </w:p>
    <w:p w14:paraId="2F4D35D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zadań mających na celu wsparcie społeczne osób z niepełnosprawnościami;</w:t>
      </w:r>
    </w:p>
    <w:p w14:paraId="4018862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5) zwiększenia wsparcia asystenckiego dla uczniów z niepełnosprawnościami ze</w:t>
      </w:r>
    </w:p>
    <w:p w14:paraId="07DF4D5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specjalnymi potrzebami edukacyjnymi, także w innych wymiarach życia</w:t>
      </w:r>
    </w:p>
    <w:p w14:paraId="1CA73E9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 funkcjonowania społecznego.</w:t>
      </w:r>
    </w:p>
    <w:p w14:paraId="571969A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 ostatnich latach obserwuje się wzrost zainteresowania jednostek samorządu</w:t>
      </w:r>
    </w:p>
    <w:p w14:paraId="04F7A92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realizacją usług asystencji osobistej. Mimo to nadal wiele osób z</w:t>
      </w:r>
    </w:p>
    <w:p w14:paraId="2C21037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niepełnosprawnościami nie ma możliwości skorzystania z ww. usługi. Jednym z celów</w:t>
      </w:r>
    </w:p>
    <w:p w14:paraId="098E3B2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 jest objęcie zasięgiem jak największej liczby jednostek samorządu terytorialnego</w:t>
      </w:r>
    </w:p>
    <w:p w14:paraId="308021F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(zwiększenie liczby jednostek samorządu terytorialnego w stosunku do liczby jednostek,</w:t>
      </w:r>
    </w:p>
    <w:p w14:paraId="3EA479B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które realizowały Program w roku poprzednim), w których usługi asystencji osobistej dla</w:t>
      </w:r>
    </w:p>
    <w:p w14:paraId="46DE520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osób z niepełnosprawnościami jeszcze nie były realizowane, przy jednoczesnym zachowaniu</w:t>
      </w:r>
    </w:p>
    <w:p w14:paraId="59FD834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ciągłości usług asystencji osobistej w jednostkach samorządu terytorialnego, które</w:t>
      </w:r>
    </w:p>
    <w:p w14:paraId="6AB92BD8" w14:textId="5D75CCBA" w:rsidR="007F0B37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dotychczas realizowały Program</w:t>
      </w:r>
      <w:r w:rsidR="007F0B37">
        <w:rPr>
          <w:rFonts w:ascii="Calibri" w:hAnsi="Calibri" w:cs="Calibri"/>
          <w:color w:val="000000"/>
          <w:kern w:val="0"/>
        </w:rPr>
        <w:t>.</w:t>
      </w:r>
    </w:p>
    <w:p w14:paraId="013FA38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Istotnym elementem rozwijania usług asystencji osobistej dla osób z niepełnosprawnościami</w:t>
      </w:r>
    </w:p>
    <w:p w14:paraId="0171288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jest także budowanie partnerstwa jednostek samorządu terytorialnego z podmiotami</w:t>
      </w:r>
    </w:p>
    <w:p w14:paraId="6D2C2BD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ekonomii społecznej. Podmioty te charakteryzują się priorytetowym podejściem do</w:t>
      </w:r>
    </w:p>
    <w:p w14:paraId="5299CA6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realizowania celów społecznych oraz niekomercyjnym charakterem działalności. Z uwagi na</w:t>
      </w:r>
    </w:p>
    <w:p w14:paraId="70F78C7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oddolny charakter dysponują one również wiedzą i odpowiednim przygotowaniem do</w:t>
      </w:r>
    </w:p>
    <w:p w14:paraId="63D58FE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świadczenia usług odpowiadających na potrzeby konkretnych osób z</w:t>
      </w:r>
    </w:p>
    <w:p w14:paraId="12FE210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niepełnosprawnościami. Wspieranie partnerstwa jednostek samorządu terytorialnego i</w:t>
      </w:r>
    </w:p>
    <w:p w14:paraId="3A45E56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podmiotów ekonomii społecznej w realizowaniu usług społecznych wynika również</w:t>
      </w:r>
    </w:p>
    <w:p w14:paraId="267E94C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bezpośrednio z zapisów Strategii Rozwoju Usług Społecznych oraz Krajowego Programu</w:t>
      </w:r>
    </w:p>
    <w:p w14:paraId="611E99D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Rozwoju Ekonomii Społecznej. Z tych względów w ramach niniejszego Programu promowane</w:t>
      </w:r>
    </w:p>
    <w:p w14:paraId="6E01B1F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będzie nawiązywanie przez samorządy gmin i powiatów takiej współpracy.</w:t>
      </w:r>
    </w:p>
    <w:p w14:paraId="26D924D8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521616A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  <w:lastRenderedPageBreak/>
        <w:t>I. Podstawa prawna Programu</w:t>
      </w:r>
    </w:p>
    <w:p w14:paraId="34707D5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Podstawą prawną Programu jest art. 7 ust. 5 ustawy z dnia 23 października 2018 r.</w:t>
      </w:r>
    </w:p>
    <w:p w14:paraId="5A85E0B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 Funduszu Solidarnościowym (Dz. U. z 2024 r. poz. 1848). Nabór wniosków zostanie</w:t>
      </w:r>
    </w:p>
    <w:p w14:paraId="5D0B232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przeprowadzony zgodnie z art. 13 ww. ustawy.</w:t>
      </w:r>
    </w:p>
    <w:p w14:paraId="0F50520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  <w:t>II. Diagnoza sytuacji</w:t>
      </w:r>
    </w:p>
    <w:p w14:paraId="1766CB1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 zapewni wsparcie następującym osobom, zwanym dalej „uczestnikami”, w</w:t>
      </w:r>
    </w:p>
    <w:p w14:paraId="5D8A7D0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wykonywaniu codziennych czynności oraz funkcjonowaniu w życiu społecznym:</w:t>
      </w:r>
    </w:p>
    <w:p w14:paraId="24EAAA6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dzieciom od ukończenia 2. roku życia do ukończenia 16. roku życia posiadającym</w:t>
      </w:r>
    </w:p>
    <w:p w14:paraId="5997910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orzeczenie o niepełnosprawności łącznie ze wskazaniami w pkt 7 i 8 w orzeczeniu</w:t>
      </w:r>
    </w:p>
    <w:p w14:paraId="26A4679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 niepełnosprawności - konieczności stałej lub długotrwałej opieki lub pomocy innej</w:t>
      </w:r>
    </w:p>
    <w:p w14:paraId="0C267A0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osoby w związku ze znacznie ograniczoną możliwością samodzielnej egzystencji oraz</w:t>
      </w:r>
    </w:p>
    <w:p w14:paraId="3B24092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konieczności stałego współudziału na co dzień opiekuna dziecka w procesie jego</w:t>
      </w:r>
    </w:p>
    <w:p w14:paraId="7080EAB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leczenia, rehabilitacji i edukacji oraz</w:t>
      </w:r>
    </w:p>
    <w:p w14:paraId="1CBA94B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osobom z niepełnosprawnościami posiadającym orzeczenie:</w:t>
      </w:r>
    </w:p>
    <w:p w14:paraId="3CE785D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a) o znacznym stopniu niepełnosprawności albo</w:t>
      </w:r>
    </w:p>
    <w:p w14:paraId="1906A21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b) o umiarkowanym stopniu niepełnosprawności, albo</w:t>
      </w:r>
    </w:p>
    <w:p w14:paraId="615198B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c) traktowane na równi z orzeczeniami wymienionymi w lit. a i b, zgodnie z art. 5</w:t>
      </w:r>
    </w:p>
    <w:p w14:paraId="125C554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 art. 62 ustawy z dnia 27 sierpnia 1997 r. o rehabilitacji zawodowej i społecznej</w:t>
      </w:r>
    </w:p>
    <w:p w14:paraId="7B3FA85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oraz zatrudnianiu osób niepełnosprawnych (Dz. U. z 2025 r. poz. 913).</w:t>
      </w:r>
    </w:p>
    <w:p w14:paraId="5429992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Usługi asystencji osobistej wpisują się w jeden z głównych celów Funduszu</w:t>
      </w:r>
    </w:p>
    <w:p w14:paraId="5AE6142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Solidarnościowego, zwanego dalej „Funduszem”, tj. wsparcie społeczne osób</w:t>
      </w:r>
    </w:p>
    <w:p w14:paraId="47A0474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niepełnosprawnych.</w:t>
      </w:r>
    </w:p>
    <w:p w14:paraId="6ADC501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Celem rozpowszechnienia usług asystencji osobistej jest zwiększenie szans osób z</w:t>
      </w:r>
    </w:p>
    <w:p w14:paraId="20F8F9D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niepełnosprawnościami na prowadzenie bardziej niezależnego/samodzielnego i aktywnego</w:t>
      </w:r>
    </w:p>
    <w:p w14:paraId="0A9485C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życia. Tak więc, nadrzędnym celem usług asystencji osobistej powinno być dążenie do</w:t>
      </w:r>
    </w:p>
    <w:p w14:paraId="7EDD7F6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poprawy funkcjonowania osoby z niepełnosprawnością w jej środowisku, zwiększenia</w:t>
      </w:r>
    </w:p>
    <w:p w14:paraId="126E922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możliwości zaspokajania jej potrzeb oraz włączenia jej w życie społeczne.</w:t>
      </w:r>
    </w:p>
    <w:p w14:paraId="36E8B68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Usługi asystencji osobistej są powszechną formą wsparcia osób z niepełnosprawnościami w</w:t>
      </w:r>
    </w:p>
    <w:p w14:paraId="18AE6DC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takich krajach jak: Szwecja, Wielka Brytania, Austria, Dania, Francja, Hiszpania.</w:t>
      </w:r>
    </w:p>
    <w:p w14:paraId="76B50E0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Asystencja osobista jest kluczową usługą kierowaną do osób z niepełnosprawnościami, do</w:t>
      </w:r>
    </w:p>
    <w:p w14:paraId="1AE813F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której odnosi się art. 19 lit. b Konwencji z dnia 13 grudnia 2006 r. o prawach osób</w:t>
      </w:r>
    </w:p>
    <w:p w14:paraId="545384A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niepełnosprawnych, sporządzonej w Nowym Jorku dnia 13 grudnia 2006 r. (Dz. U. z 2012 r.</w:t>
      </w:r>
    </w:p>
    <w:p w14:paraId="23161B1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poz. 1169, oraz z 2018 r. poz. 1217). Kwestia m.in. potrzeby jej upowszechnienia znalazła</w:t>
      </w:r>
    </w:p>
    <w:p w14:paraId="221B3D2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swoje odzwierciedlenie w pierwszej w Polsce Strategii na rzecz Osób z</w:t>
      </w:r>
    </w:p>
    <w:p w14:paraId="0A066A5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Niepełnosprawnościami 2021-2030, przyjętej uchwałą nr 27 Rady Ministrów z dnia 16 lutego</w:t>
      </w:r>
    </w:p>
    <w:p w14:paraId="332A960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2021 r. w sprawie przyjęcia dokumentu Strategia na rzecz Osób z Niepełnosprawnościami</w:t>
      </w:r>
    </w:p>
    <w:p w14:paraId="03C9444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2021-2030 (M.P. poz. 218). Zgodnie z jej założeniami zakres usług asystencji osobistej będzie</w:t>
      </w:r>
    </w:p>
    <w:p w14:paraId="5B4D668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ściśle dostosowany do potrzeb danej osoby z niepełnosprawnością, która to osoba będzie</w:t>
      </w:r>
    </w:p>
    <w:p w14:paraId="43634A3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kierowała realizacją świadczonych dla niej usług asystencji osobistej.</w:t>
      </w:r>
    </w:p>
    <w:p w14:paraId="532325E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kern w:val="0"/>
        </w:rPr>
      </w:pPr>
      <w:r>
        <w:rPr>
          <w:rFonts w:ascii="Calibri-Bold" w:hAnsi="Calibri-Bold" w:cs="Calibri-Bold"/>
          <w:b/>
          <w:bCs/>
          <w:color w:val="000000"/>
          <w:kern w:val="0"/>
        </w:rPr>
        <w:t>Dane liczbowe:</w:t>
      </w:r>
    </w:p>
    <w:p w14:paraId="0670F2E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Według danych z Elektronicznego Krajowego Systemu Monitorowania i Orzekania</w:t>
      </w:r>
    </w:p>
    <w:p w14:paraId="3623F47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 Niepełnosprawności (stan na dzień 23 lipca 2025 r.) liczba:</w:t>
      </w:r>
    </w:p>
    <w:p w14:paraId="1C6663E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dzieci od ukończenia 2. roku życia do ukończenia 16. roku życia posiadających</w:t>
      </w:r>
    </w:p>
    <w:p w14:paraId="1F146E1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orzeczenie o niepełnosprawności łącznie ze wskazaniami w pkt 7 i 8 w orzeczeniu o</w:t>
      </w:r>
    </w:p>
    <w:p w14:paraId="6DD1216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 - konieczności stałej lub długotrwałej opieki lub pomocy innej</w:t>
      </w:r>
    </w:p>
    <w:p w14:paraId="0AFB689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osoby w związku ze znacznie ograniczoną możliwością samodzielnej egzystencji oraz</w:t>
      </w:r>
    </w:p>
    <w:p w14:paraId="7737C27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konieczności stałego współudziału na co dzień opiekuna dziecka w procesie jego</w:t>
      </w:r>
    </w:p>
    <w:p w14:paraId="312D11A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leczenia, rehabilitacji i edukacji, wynosi 125 138;</w:t>
      </w:r>
    </w:p>
    <w:p w14:paraId="290AD7D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osób pomiędzy 16. a 18. rokiem zaliczonych do znacznego lub umiarkowanego</w:t>
      </w:r>
    </w:p>
    <w:p w14:paraId="2007E27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stopnia niepełnosprawności, zgodnie z prawomocnym orzeczeniem lub wyrokiem</w:t>
      </w:r>
    </w:p>
    <w:p w14:paraId="6988F83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sądu, wynosi łącznie 80 826;</w:t>
      </w:r>
    </w:p>
    <w:p w14:paraId="46A7BDF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3) osób po 18. roku życia zaliczonych do znacznego stopnia niepełnosprawności,</w:t>
      </w:r>
    </w:p>
    <w:p w14:paraId="2C2F47A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zgodnie z prawomocnym orzeczeniem lub wyrokiem sądu, wynosi 847 417;</w:t>
      </w:r>
    </w:p>
    <w:p w14:paraId="2CDBCD5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4) osób po 18. roku życia zaliczonych do umiarkowanego stopnia niepełnosprawności,</w:t>
      </w:r>
    </w:p>
    <w:p w14:paraId="07618B5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zgodnie z prawomocnym orzeczeniem lub wyrokiem sądu, wynosi 1 442 247.</w:t>
      </w:r>
    </w:p>
    <w:p w14:paraId="442BC22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  <w:t>III. Cele i adresaci Programu</w:t>
      </w:r>
    </w:p>
    <w:p w14:paraId="5DC33BE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Głównym celem Programu jest wprowadzenie usług asystencji osobistej jako formy</w:t>
      </w:r>
    </w:p>
    <w:p w14:paraId="25DF38C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ogólnodostępnego wsparcia w wykonywaniu codziennych czynności oraz</w:t>
      </w:r>
    </w:p>
    <w:p w14:paraId="7F914AC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funkcjonowaniu w życiu społecznym.</w:t>
      </w:r>
    </w:p>
    <w:p w14:paraId="03EDDDF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Adresatami Programu są:</w:t>
      </w:r>
    </w:p>
    <w:p w14:paraId="5769901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dzieci od ukończenia 2. roku życia do ukończenia 16. roku życia posiadające</w:t>
      </w:r>
    </w:p>
    <w:p w14:paraId="07C8CAA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orzeczenie o niepełnosprawności łącznie ze wskazaniami w pkt 7 i 8 w orzeczeniu o</w:t>
      </w:r>
    </w:p>
    <w:p w14:paraId="3D12059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 - konieczności stałej lub długotrwałej opieki lub pomocy innej</w:t>
      </w:r>
    </w:p>
    <w:p w14:paraId="776C29F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osoby w związku ze znacznie ograniczoną możliwością samodzielnej egzystencji oraz</w:t>
      </w:r>
    </w:p>
    <w:p w14:paraId="0B92117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konieczności stałego współudziału na co dzień opiekuna dziecka w procesie jego</w:t>
      </w:r>
    </w:p>
    <w:p w14:paraId="7DB3DE8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leczenia, rehabilitacji i edukacji oraz</w:t>
      </w:r>
    </w:p>
    <w:p w14:paraId="786C25D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osoby z niepełnosprawnościami posiadające orzeczenie:</w:t>
      </w:r>
    </w:p>
    <w:p w14:paraId="67F4E32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a) o znacznym stopniu niepełnosprawności albo</w:t>
      </w:r>
    </w:p>
    <w:p w14:paraId="38BB299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b) o umiarkowanym stopniu niepełnosprawności, albo</w:t>
      </w:r>
    </w:p>
    <w:p w14:paraId="7F38025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c) traktowane na równi z orzeczeniami wymienionymi w lit. a i b, zgodnie z art. 5 i</w:t>
      </w:r>
    </w:p>
    <w:p w14:paraId="22BF889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art. 62 ustawy z dnia 27 sierpnia 1997 r. o rehabilitacji zawodowej i społecznej</w:t>
      </w:r>
    </w:p>
    <w:p w14:paraId="28E71A5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oraz zatrudnianiu osób niepełnosprawnych.</w:t>
      </w:r>
    </w:p>
    <w:p w14:paraId="44EA322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Cele szczegółowe Programu są następujące:</w:t>
      </w:r>
    </w:p>
    <w:p w14:paraId="6792E4F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zrealizowanie usług asystencji osobistej dla nie mniej niż 40 000 osób z</w:t>
      </w:r>
    </w:p>
    <w:p w14:paraId="0967FAE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niepełnosprawnościami;</w:t>
      </w:r>
    </w:p>
    <w:p w14:paraId="7510675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osoby wymagające wysokiego poziomu wsparcia będą stanowiły minimum 50%</w:t>
      </w:r>
    </w:p>
    <w:p w14:paraId="1263AE9D" w14:textId="588356F0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uczestników Programu. Osobami wymagającymi wysokiego poziomu wsparcia są:</w:t>
      </w:r>
    </w:p>
    <w:p w14:paraId="152E77A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a) osoby posiadające orzeczenie o znacznym stopniu niepełnosprawności,</w:t>
      </w:r>
    </w:p>
    <w:p w14:paraId="32B036F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b) osoby posiadające orzeczenie traktowane na równi z orzeczeniem o znacznym</w:t>
      </w:r>
    </w:p>
    <w:p w14:paraId="2D39E65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stopniu niepełnosprawności, zgodnie z art. 5 i art. 62 ustawy z dnia 27 sierpnia</w:t>
      </w:r>
    </w:p>
    <w:p w14:paraId="2146896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1997 r. o rehabilitacji zawodowej i społecznej oraz zatrudnianiu osób</w:t>
      </w:r>
    </w:p>
    <w:p w14:paraId="2A12CAB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niepełnosprawnych,</w:t>
      </w:r>
    </w:p>
    <w:p w14:paraId="2DF7266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c) dzieci od ukończenia 2. roku życia do ukończenia 16. roku życia z orzeczeniem o</w:t>
      </w:r>
    </w:p>
    <w:p w14:paraId="7D88C3B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 łącznie ze wskazaniami w pkt 7 i 8 w orzeczeniu o</w:t>
      </w:r>
    </w:p>
    <w:p w14:paraId="02C900D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 - konieczności stałej lub długotrwałej opieki lub pomocy</w:t>
      </w:r>
    </w:p>
    <w:p w14:paraId="743255A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innej osoby w związku ze znacznie ograniczoną możliwością samodzielnej</w:t>
      </w:r>
    </w:p>
    <w:p w14:paraId="4A0DCDA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egzystencji oraz konieczności stałego współudziału na co dzień opiekuna</w:t>
      </w:r>
    </w:p>
    <w:p w14:paraId="0E98521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dziecka w procesie jego leczenia, rehabilitacji i edukacji,</w:t>
      </w:r>
    </w:p>
    <w:p w14:paraId="049334C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d) osoby z niepełnosprawnościami sprzężonymi</w:t>
      </w:r>
      <w:r>
        <w:rPr>
          <w:rFonts w:ascii="Calibri" w:hAnsi="Calibri" w:cs="Calibri"/>
          <w:color w:val="000000"/>
          <w:kern w:val="0"/>
          <w:sz w:val="13"/>
          <w:szCs w:val="13"/>
        </w:rPr>
        <w:t>1</w:t>
      </w:r>
      <w:r>
        <w:rPr>
          <w:rFonts w:ascii="Calibri" w:hAnsi="Calibri" w:cs="Calibri"/>
          <w:color w:val="000000"/>
          <w:kern w:val="0"/>
          <w:sz w:val="16"/>
          <w:szCs w:val="16"/>
        </w:rPr>
        <w:t>)</w:t>
      </w:r>
      <w:r>
        <w:rPr>
          <w:rFonts w:ascii="Calibri" w:hAnsi="Calibri" w:cs="Calibri"/>
          <w:color w:val="000000"/>
          <w:kern w:val="0"/>
        </w:rPr>
        <w:t>.</w:t>
      </w:r>
    </w:p>
    <w:p w14:paraId="1E5D3F2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  <w:t>IV. Zakres podmiotowy i przedmiotowy Programu</w:t>
      </w:r>
    </w:p>
    <w:p w14:paraId="7A4D0BE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Program zakłada wsparcie finansowe dla gmin/powiatów w zakresie świadczenia usług</w:t>
      </w:r>
    </w:p>
    <w:p w14:paraId="78CF122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asystencji osobistej, które będą dostosowane do potrzeb uczestnika, mieszkającego na</w:t>
      </w:r>
    </w:p>
    <w:p w14:paraId="3AF8760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terenie danej gminy/powiatu, z zastrzeżeniem ust. 2.</w:t>
      </w:r>
    </w:p>
    <w:p w14:paraId="68D3C65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Osoba może korzystać z usług asystencji osobistej na terenie innej gminy lub innego</w:t>
      </w:r>
    </w:p>
    <w:p w14:paraId="1F6E2BB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powiatu niż gmina lub powiat właściwe ze względu na jej miejsce zamieszkania, pod</w:t>
      </w:r>
    </w:p>
    <w:p w14:paraId="608EDE7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warunkiem zawarcia porozumienia pomiędzy zainteresowanymi jednostkami samorządu</w:t>
      </w:r>
    </w:p>
    <w:p w14:paraId="63F9922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terytorialnego.</w:t>
      </w:r>
    </w:p>
    <w:p w14:paraId="78681BC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Program zapewnia usługi asystencji osobistej świadczone uczestnikom przez asystenta</w:t>
      </w:r>
    </w:p>
    <w:p w14:paraId="4CFFBEE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osobistego osoby z niepełnosprawnością, zwanego dalej także „asystentem”. Usługi</w:t>
      </w:r>
    </w:p>
    <w:p w14:paraId="0A4B4A3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asystencji osobistej będące przedmiotem Programu mogą być świadczone wyłącznie na</w:t>
      </w:r>
    </w:p>
    <w:p w14:paraId="056AA62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terytorium Rzeczypospolitej Polskiej.</w:t>
      </w:r>
    </w:p>
    <w:p w14:paraId="6773EF6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4. Usługi asystencji osobistej mogą być świadczone przez osoby pełnoletnie, niebędące</w:t>
      </w:r>
    </w:p>
    <w:p w14:paraId="65B4B4E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członkami rodziny uczestnika, opiekunami prawnymi uczestnika lub osobami faktycznie</w:t>
      </w:r>
    </w:p>
    <w:p w14:paraId="36CFA14D" w14:textId="23EAF6F0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zamieszkującymi razem z uczestnikiem, oraz:</w:t>
      </w:r>
    </w:p>
    <w:p w14:paraId="566BD66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w przypadku wskazania przez realizatora Programu</w:t>
      </w:r>
      <w:r>
        <w:rPr>
          <w:rFonts w:ascii="Calibri" w:hAnsi="Calibri" w:cs="Calibri"/>
          <w:color w:val="000000"/>
          <w:kern w:val="0"/>
          <w:sz w:val="13"/>
          <w:szCs w:val="13"/>
        </w:rPr>
        <w:t>2</w:t>
      </w:r>
      <w:r>
        <w:rPr>
          <w:rFonts w:ascii="Calibri" w:hAnsi="Calibri" w:cs="Calibri"/>
          <w:color w:val="000000"/>
          <w:kern w:val="0"/>
        </w:rPr>
        <w:t>:</w:t>
      </w:r>
    </w:p>
    <w:p w14:paraId="020CCF3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a) posiadające dokument potwierdzający uzyskanie kwalifikacji w następujących</w:t>
      </w:r>
    </w:p>
    <w:p w14:paraId="4076216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zawodach i specjalnościach: asystent osoby niepełnosprawnej</w:t>
      </w:r>
      <w:r>
        <w:rPr>
          <w:rFonts w:ascii="Calibri" w:hAnsi="Calibri" w:cs="Calibri"/>
          <w:color w:val="000000"/>
          <w:kern w:val="0"/>
          <w:sz w:val="13"/>
          <w:szCs w:val="13"/>
        </w:rPr>
        <w:t>3</w:t>
      </w:r>
      <w:r>
        <w:rPr>
          <w:rFonts w:ascii="Calibri" w:hAnsi="Calibri" w:cs="Calibri"/>
          <w:color w:val="000000"/>
          <w:kern w:val="0"/>
          <w:sz w:val="16"/>
          <w:szCs w:val="16"/>
        </w:rPr>
        <w:t>)</w:t>
      </w:r>
      <w:r>
        <w:rPr>
          <w:rFonts w:ascii="Calibri" w:hAnsi="Calibri" w:cs="Calibri"/>
          <w:color w:val="000000"/>
          <w:kern w:val="0"/>
        </w:rPr>
        <w:t>, opiekun osoby</w:t>
      </w:r>
    </w:p>
    <w:p w14:paraId="0EEB937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starszej, opiekun medyczny, pedagog, psycholog, terapeuta zajęciowy,</w:t>
      </w:r>
    </w:p>
    <w:p w14:paraId="7E85AF3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pielęgniarka, siostra PCK, fizjoterapeuta lub, za zgodą realizatora Programu, w</w:t>
      </w:r>
    </w:p>
    <w:p w14:paraId="699FF9D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innych zawodach i specjalnościach o charakterze medycznym lub opiekuńczym</w:t>
      </w:r>
    </w:p>
    <w:p w14:paraId="3941A3A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lub</w:t>
      </w:r>
    </w:p>
    <w:p w14:paraId="2630D82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b) posiadające co najmniej 6-miesięczne, udokumentowane doświadczenie w</w:t>
      </w:r>
    </w:p>
    <w:p w14:paraId="3AE0FB6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udzielaniu bezpośredniej pomocy osobom z niepełnosprawnościami, np.</w:t>
      </w:r>
    </w:p>
    <w:p w14:paraId="641970D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doświadczenie zawodowe, udzielanie wsparcia osobom</w:t>
      </w:r>
    </w:p>
    <w:p w14:paraId="3F0ABA7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 niepełnosprawnościami w formie wolontariatu, oraz</w:t>
      </w:r>
    </w:p>
    <w:p w14:paraId="199FBF8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w przypadku wskazania przez uczestnika lub jego opiekuna prawnego (w przypadku</w:t>
      </w:r>
    </w:p>
    <w:p w14:paraId="208320D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osoby małoletniej albo ubezwłasnowolnionej całkowicie) w Karcie zgłoszenia do</w:t>
      </w:r>
    </w:p>
    <w:p w14:paraId="618EC10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 „Asystent osobisty osoby z niepełnosprawnością” dla Jednostek</w:t>
      </w:r>
    </w:p>
    <w:p w14:paraId="3C90E25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Samorządu Terytorialnego - edycja 2026, której wzór stanowi załącznik nr 7 do</w:t>
      </w:r>
    </w:p>
    <w:p w14:paraId="1D49176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Programu:</w:t>
      </w:r>
    </w:p>
    <w:p w14:paraId="1813896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a) przygotowane do świadczenia usług asystencji osobistej na podstawie</w:t>
      </w:r>
    </w:p>
    <w:p w14:paraId="408C37F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oświadczenia uczestnika lub jego opiekuna prawnego.</w:t>
      </w:r>
    </w:p>
    <w:p w14:paraId="5E4B29D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Asystentem nie może być osoba będąca uczestnikiem programów Ministra</w:t>
      </w:r>
    </w:p>
    <w:p w14:paraId="0490D84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finansowanych ze środków Funduszu dotyczących usług asystencji osobistej i opieki</w:t>
      </w:r>
    </w:p>
    <w:p w14:paraId="43C6C87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wytchnieniowej ani osoba, która jest opiekunem prawnym uczestnika Programu.</w:t>
      </w:r>
    </w:p>
    <w:p w14:paraId="3C05ED9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Posiadanie doświadczenia, o którym mowa w pkt 1 lit. b, może zostać udokumentowane</w:t>
      </w:r>
    </w:p>
    <w:p w14:paraId="4A78FB6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pisemnym oświadczeniem podmiotu, który zlecał udzielanie bezpośredniej pomocy</w:t>
      </w:r>
    </w:p>
    <w:p w14:paraId="1E51325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osobom z niepełnosprawnościami. Podmiotem tym może być również osoba fizyczna</w:t>
      </w:r>
    </w:p>
    <w:p w14:paraId="2C05665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(a więc nie tylko osoba prawna, czy jednostka organizacyjna nie posiadająca osobowości</w:t>
      </w:r>
    </w:p>
    <w:p w14:paraId="6632C6B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prawnej), która zleciła udzielenie bezpośredniej pomocy osobie z niepełnosprawnością.</w:t>
      </w:r>
    </w:p>
    <w:p w14:paraId="2C417C45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252E1226" w14:textId="77777777" w:rsidR="007F0B37" w:rsidRDefault="007F0B37" w:rsidP="007F0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13"/>
          <w:szCs w:val="13"/>
        </w:rPr>
        <w:t xml:space="preserve">1) </w:t>
      </w:r>
      <w:r>
        <w:rPr>
          <w:rFonts w:ascii="Calibri" w:hAnsi="Calibri" w:cs="Calibri"/>
          <w:color w:val="000000"/>
          <w:kern w:val="0"/>
          <w:sz w:val="20"/>
          <w:szCs w:val="20"/>
        </w:rPr>
        <w:t>Przez niepełnosprawność sprzężoną rozumie się posiadanie orzeczenia o niepełnosprawności ze wskazaniem</w:t>
      </w:r>
    </w:p>
    <w:p w14:paraId="7CE98206" w14:textId="4FD29C77" w:rsidR="007F0B37" w:rsidRP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co najmniej dwóch niepełnosprawności.</w:t>
      </w:r>
    </w:p>
    <w:p w14:paraId="44FDD7B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13"/>
          <w:szCs w:val="13"/>
        </w:rPr>
        <w:t xml:space="preserve">2 </w:t>
      </w:r>
      <w:r>
        <w:rPr>
          <w:rFonts w:ascii="Calibri" w:hAnsi="Calibri" w:cs="Calibri"/>
          <w:color w:val="000000"/>
          <w:kern w:val="0"/>
          <w:sz w:val="20"/>
          <w:szCs w:val="20"/>
        </w:rPr>
        <w:t>Przez „realizatora Programu” należy rozumieć gminę/powiat lub inny podmiot, któremu gmina/powiat zleciła</w:t>
      </w:r>
    </w:p>
    <w:p w14:paraId="59491F4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realizację Programu.</w:t>
      </w:r>
    </w:p>
    <w:p w14:paraId="6542EA6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13"/>
          <w:szCs w:val="13"/>
        </w:rPr>
        <w:t xml:space="preserve">3) </w:t>
      </w:r>
      <w:r>
        <w:rPr>
          <w:rFonts w:ascii="Calibri" w:hAnsi="Calibri" w:cs="Calibri"/>
          <w:color w:val="000000"/>
          <w:kern w:val="0"/>
          <w:sz w:val="20"/>
          <w:szCs w:val="20"/>
        </w:rPr>
        <w:t>Zawód asystenta osoby niepełnosprawnej jest wymieniony w rozporządzeniu Ministra Pracy i Polityki</w:t>
      </w:r>
    </w:p>
    <w:p w14:paraId="5327169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Społecznej z dnia 7 sierpnia 2014 r. w sprawie klasyfikacji zawodów i specjalności na potrzeby rynku pracy oraz</w:t>
      </w:r>
    </w:p>
    <w:p w14:paraId="1D9A2F9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zakresu jej stosowania (Dz. U. z 2018 r. poz. 227, z 2021 r. poz. 2285, z 2022 r. poz. 853 oraz z 2024 poz. 1372)</w:t>
      </w:r>
    </w:p>
    <w:p w14:paraId="3F1F948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pod symbolem 341201 w ramach grupy: Pracownicy wsparcia rodziny, pomocy społecznej i pracy socjalnej</w:t>
      </w:r>
    </w:p>
    <w:p w14:paraId="3993055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(symbol 3412).</w:t>
      </w:r>
    </w:p>
    <w:p w14:paraId="5840E12D" w14:textId="08100F30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47075123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385806B6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1EC19A82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3AE70274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3D45DEC9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</w:p>
    <w:p w14:paraId="4C0B5DE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Ocena posiadania przez osobę doświadczenia w udzielaniu bezpośredniej pomocy</w:t>
      </w:r>
    </w:p>
    <w:p w14:paraId="6B1D551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osobom z niepełnosprawnościami należy do realizatora Programu.</w:t>
      </w:r>
    </w:p>
    <w:p w14:paraId="5F56DAE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5. Na potrzeby realizacji Programu za członków rodziny uczestnika uznaje się wstępnych</w:t>
      </w:r>
    </w:p>
    <w:p w14:paraId="2217BD2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oraz zstępnych, krewnych w linni bocznej, małżonka, wstępnych oraz zstępnych</w:t>
      </w:r>
    </w:p>
    <w:p w14:paraId="03BFA19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małżonka, krewnych w linni bocznej małżonka, zięcia, synową, macochę, ojczyma oraz</w:t>
      </w:r>
    </w:p>
    <w:p w14:paraId="69A5CD7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osobę pozostającą we wspólnym pożyciu, a także osobę pozostającą w stosunku</w:t>
      </w:r>
    </w:p>
    <w:p w14:paraId="18C8BC0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przysposobienia z uczestnikiem.</w:t>
      </w:r>
    </w:p>
    <w:p w14:paraId="67E32CC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6. W pierwszej kolejności, asystentem może zostać osoba wskazana przez uczestnika lub</w:t>
      </w:r>
    </w:p>
    <w:p w14:paraId="113A3B1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jego opiekuna prawnego, z uwzględnieniem postanowień ust. 4 pkt 2 lit. a. Jeżeli</w:t>
      </w:r>
    </w:p>
    <w:p w14:paraId="01F8D46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asystent nie zostanie wskazany przez uczestnika lub jego opiekuna prawnego, asystenta</w:t>
      </w:r>
    </w:p>
    <w:p w14:paraId="41F9CD2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wskazuje realizator Programu, z uwzględnieniem postanowień ust. 4 pkt 1 lit a i b.</w:t>
      </w:r>
    </w:p>
    <w:p w14:paraId="274071E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7. W przypadku gdy usługi asystencji osobistej mają być świadczone na rzecz małoletnich,</w:t>
      </w:r>
    </w:p>
    <w:p w14:paraId="6E5E1A0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 odniesieniu do osoby, która ma świadczyć usługi asystencji osobistej, muszą zostać</w:t>
      </w:r>
    </w:p>
    <w:p w14:paraId="2B1A904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spełnione warunki określone w art. 21 ustawy z dnia 13 maja 2016 r. o przeciwdziałaniu</w:t>
      </w:r>
    </w:p>
    <w:p w14:paraId="351EFF0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zagrożeniom przestępczością na tle seksualnym i ochronie małoletnich (Dz. U. 2024 r.</w:t>
      </w:r>
    </w:p>
    <w:p w14:paraId="012B026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poz. 1802, z późn. zm.), a także wymagana jest pisemna akceptacja osoby asystenta ze</w:t>
      </w:r>
    </w:p>
    <w:p w14:paraId="6A07956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strony rodzica lub opiekuna prawnego małoletniego.</w:t>
      </w:r>
    </w:p>
    <w:p w14:paraId="3FFBCA3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8. Gmina/powiat przyznaje usługi asystencji osobistej na podstawie Karty zgłoszenia do</w:t>
      </w:r>
    </w:p>
    <w:p w14:paraId="398A7D7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 „Asystent osobisty osoby z niepełnosprawnością” dla Jednostek Samorządu</w:t>
      </w:r>
    </w:p>
    <w:p w14:paraId="10FB5ED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- edycja 2026, której wzór stanowi załącznik nr 7 do Programu oraz na</w:t>
      </w:r>
    </w:p>
    <w:p w14:paraId="16727BE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podstawie dokonanej oceny indywidualnej sytuacji osoby z niepełnosprawnością.</w:t>
      </w:r>
    </w:p>
    <w:p w14:paraId="41083B4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9. Ocena indywidualnej sytuacji uczestnika powinna odnosić się do zbadania/weryfikacji:</w:t>
      </w:r>
    </w:p>
    <w:p w14:paraId="73D74EB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potrzeb osoby z niepełnosprawnością wymagającej wsparcia asystenta,</w:t>
      </w:r>
    </w:p>
    <w:p w14:paraId="25F38B3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poziomu samodzielności osoby z niepełnosprawnością,</w:t>
      </w:r>
    </w:p>
    <w:p w14:paraId="0B31650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3) możliwości uzyskania pomocy od innych osób.</w:t>
      </w:r>
    </w:p>
    <w:p w14:paraId="00FD640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10. Gmina/powiat, przyznając usługi asystencji osobistej, w pierwszej kolejności uwzględnia</w:t>
      </w:r>
    </w:p>
    <w:p w14:paraId="13F454D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potrzeby:</w:t>
      </w:r>
    </w:p>
    <w:p w14:paraId="1F686BB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osób z niepełnosprawnościami samotnie zamieszkujących i gospodarujących, które</w:t>
      </w:r>
    </w:p>
    <w:p w14:paraId="03F9312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 korzystają ze wsparcia innych osób,</w:t>
      </w:r>
    </w:p>
    <w:p w14:paraId="09DE481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osób z niepełnosprawnościami wspólnie zamieszkująch i gospodarujących,</w:t>
      </w:r>
    </w:p>
    <w:p w14:paraId="2F808A0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jednocześnie spełniających warunki, o których mowa w części III ust. 2 i nie</w:t>
      </w:r>
    </w:p>
    <w:p w14:paraId="33F4454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mających możliwości wzajemnego wsparcia, ani które nie korzystają ze wsparcia</w:t>
      </w:r>
    </w:p>
    <w:p w14:paraId="3D11E3C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innych osób,</w:t>
      </w:r>
    </w:p>
    <w:p w14:paraId="725CD56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3) osób z niepełnosprawnościami, o których mowa w części III ust. 2, które przebywają</w:t>
      </w:r>
    </w:p>
    <w:p w14:paraId="6E730D5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 rodzinnej pieczy zastępczej w rozumieniu ustawy z dnia 9 czerwca 2011 r. o</w:t>
      </w:r>
    </w:p>
    <w:p w14:paraId="4ED4468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wspieraniu rodziny i systemie pieczy zastępczej (Dz. U. z 2025 r. poz. 49), tj.: dzieci i</w:t>
      </w:r>
    </w:p>
    <w:p w14:paraId="40A2AD9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osób przebywających w rodzinach zastępczych (spokrewnionych, niezawodowych</w:t>
      </w:r>
    </w:p>
    <w:p w14:paraId="3BEA600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lub zawodowych) lub w rodzinnych domach dziecka na zasadach określonych w art.</w:t>
      </w:r>
    </w:p>
    <w:p w14:paraId="2973F00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37 ust. 1-6 tej ustawy,</w:t>
      </w:r>
    </w:p>
    <w:p w14:paraId="5FCAED9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4) osób z niepełnosprawnościami, o których mowa w części III ust. 2, które przebywają</w:t>
      </w:r>
    </w:p>
    <w:p w14:paraId="07099F8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 placówkach opiekuńczo-wychowawczych typu rodzinnego w rozumieniu ustawy z</w:t>
      </w:r>
    </w:p>
    <w:p w14:paraId="173A10E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dnia 9 czerwca 2011 r. o wspieraniu rodziny i systemie pieczy zastępczej, tj.: dzieci i</w:t>
      </w:r>
    </w:p>
    <w:p w14:paraId="29A7485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osób przebywających w tych placówkach na zasadach określonych w art. 37 ust. 1-6</w:t>
      </w:r>
    </w:p>
    <w:p w14:paraId="118FAE1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tej ustawy, o ile wyłączną opiekę nad nimi w tej placówce sprawują małżonkowie</w:t>
      </w:r>
    </w:p>
    <w:p w14:paraId="50176D5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lub osoba niepozostająca w związku małżeńskim.</w:t>
      </w:r>
    </w:p>
    <w:p w14:paraId="2DC9B40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11. Realizator Programu ma obowiązek upowszechniać informacje o możliwości przyznania</w:t>
      </w:r>
    </w:p>
    <w:p w14:paraId="2E0BAD0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usług asystencji osobistej poprzez umieszczenie ogłoszenia o naborze uczestników do</w:t>
      </w:r>
    </w:p>
    <w:p w14:paraId="10F9F2D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 w miejscu powszechnie dostępnym w siedzibie realizatora Programu oraz na</w:t>
      </w:r>
    </w:p>
    <w:p w14:paraId="5FE6AB6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stronie internetowej, lub profilu w internetowych serwisach społecznościowych, z</w:t>
      </w:r>
    </w:p>
    <w:p w14:paraId="2F4B55B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wyróżnioną i łatwo dostępną zakładką dotyczącą Programu i jego realizacji przez</w:t>
      </w:r>
    </w:p>
    <w:p w14:paraId="7823C3D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realizatora Programu.</w:t>
      </w:r>
    </w:p>
    <w:p w14:paraId="0F1BF23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12. Termin na składanie zgłoszeń określony w ogłoszeniu o naborze uczestników do</w:t>
      </w:r>
    </w:p>
    <w:p w14:paraId="3E27A79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Programu, nie może być krótszy niż 7 dni kalendarzowych i nie dłuższy niż 21 dni od dnia</w:t>
      </w:r>
    </w:p>
    <w:p w14:paraId="1255C2A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ogłoszenia naboru uczestników do Programu. Kolejność zgłoszeń nie ma wpływu na</w:t>
      </w:r>
    </w:p>
    <w:p w14:paraId="7F1A006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wynik naboru uczestników do Programu.</w:t>
      </w:r>
    </w:p>
    <w:p w14:paraId="238E209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13. Realizator Programu dokonuje wyłonienia kandydatów na uczestników, którym zostaną</w:t>
      </w:r>
    </w:p>
    <w:p w14:paraId="1E8460E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przydzielone usługi asystencji osobistej, z uwzględnieniem postanowień ust. 8-10.</w:t>
      </w:r>
    </w:p>
    <w:p w14:paraId="5785311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14. Realizator Programu obowiązany jest poinformować, w formie pisemnej, uczestnika</w:t>
      </w:r>
    </w:p>
    <w:p w14:paraId="2BB81BC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 lub jego opiekuna prawnego, o przyznaniu usług asystencji osobistej oraz</w:t>
      </w:r>
    </w:p>
    <w:p w14:paraId="510EDA3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przyznanym wymiarze godzin usług asystencji osobistej w danym roku kalendarzowym,</w:t>
      </w:r>
    </w:p>
    <w:p w14:paraId="41D654E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 także o prawach i obowiązkach wynikających z przyznania usług asystencji osobistej</w:t>
      </w:r>
    </w:p>
    <w:p w14:paraId="56843BD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albo o wpisaniu go na listę rezerwową albo poinformować o odmowie przyznania usług</w:t>
      </w:r>
    </w:p>
    <w:p w14:paraId="213D1AB7" w14:textId="582F16E0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asystencji osobistej wraz z uzasadnieniem.</w:t>
      </w:r>
    </w:p>
    <w:p w14:paraId="403693C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15. W sytuacji zwiększenia limitu osób korzystających ze wsparcia asystenta osobistego,</w:t>
      </w:r>
    </w:p>
    <w:p w14:paraId="08CF329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realizator Programu w pierwszej kolejności przyznaje usługi asystencji osobistej osobom</w:t>
      </w:r>
    </w:p>
    <w:p w14:paraId="0FD3F49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wpisanym na listę rezerwową, z uwzględnieniem postanowień ust. 8-10. Pozycja na liście</w:t>
      </w:r>
    </w:p>
    <w:p w14:paraId="515C024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rezerwowej nie ma wpływu na przyznanie usług asystencji osobistej. Jednocześnie, w</w:t>
      </w:r>
    </w:p>
    <w:p w14:paraId="51CF3B9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przypadku braku kandydatów na uczestników oczekujących na przyznanie usług,</w:t>
      </w:r>
    </w:p>
    <w:p w14:paraId="162D469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wpisanych na listę rezerwową lub w przypadku, gdy realizator Programu pomimo</w:t>
      </w:r>
    </w:p>
    <w:p w14:paraId="61F95CE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przyznania usług asystencji osobom znajdujących się na liście rezerwowej nadal posiada</w:t>
      </w:r>
    </w:p>
    <w:p w14:paraId="366CF7A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wole miejsca do udziału w Programie, jest on obowiązany do ogłoszenia uzupełniającego</w:t>
      </w:r>
    </w:p>
    <w:p w14:paraId="0D65D2A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naboru uczestników do Programu.</w:t>
      </w:r>
    </w:p>
    <w:p w14:paraId="164F3CB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16. Realizator Programu może określić zasady przyjmowania zgłoszeń do Programu, z</w:t>
      </w:r>
    </w:p>
    <w:p w14:paraId="78D90F7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zastrzeżeniem zachowania warunków określonych w Programie oraz w zaakceptowanym</w:t>
      </w:r>
    </w:p>
    <w:p w14:paraId="3A336A6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przez Wojewodę wniosku gminy/powiatu. Niezachowanie warunków przyjmowania</w:t>
      </w:r>
    </w:p>
    <w:p w14:paraId="6184C16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zgłoszeń do Programu, określonych w ust. 11-15, może skutkować brakiem akceptacji</w:t>
      </w:r>
    </w:p>
    <w:p w14:paraId="3CFCBF7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sprawozdania z realizacji Programu przez Wojewodę.</w:t>
      </w:r>
    </w:p>
    <w:p w14:paraId="474B499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17. Usługi asystencji osobistej polegają na wspieraniu przez asystenta osoby z</w:t>
      </w:r>
    </w:p>
    <w:p w14:paraId="2E54347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 w różnych sferach życia, w tym:</w:t>
      </w:r>
    </w:p>
    <w:p w14:paraId="6F6DEC6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wsparciu uczestnika w czynnościach samoobsługowych, w tym utrzymaniu higieny</w:t>
      </w:r>
    </w:p>
    <w:p w14:paraId="6712510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osobistej;</w:t>
      </w:r>
    </w:p>
    <w:p w14:paraId="44BC5DD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wsparciu uczestnika w prowadzeniu gospodarstwa domowego i wypełnianiu ról w</w:t>
      </w:r>
    </w:p>
    <w:p w14:paraId="09685C6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rodzinie;</w:t>
      </w:r>
    </w:p>
    <w:p w14:paraId="03AD420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3) wsparciu uczestnika w przemieszczaniu się poza miejscem zamieszkania;</w:t>
      </w:r>
    </w:p>
    <w:p w14:paraId="28CA7D8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4) wsparciu uczestnika w podejmowaniu aktywności życiowej i komunikowaniu się</w:t>
      </w:r>
    </w:p>
    <w:p w14:paraId="7B3F6BD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 otoczeniem.</w:t>
      </w:r>
    </w:p>
    <w:p w14:paraId="4B197E0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Usługi asystenckie mogą uzupełniać usługi opiekuńcze, nie mogą ich jednak zastępować.</w:t>
      </w:r>
    </w:p>
    <w:p w14:paraId="2C04F23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18. Usługa asystencji osobistej na terenie szkoły lub placówki oświatowej może być</w:t>
      </w:r>
    </w:p>
    <w:p w14:paraId="54CD04B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realizowana wyłącznie w przypadku, gdy szkoła nie zapewnia tej usługi.</w:t>
      </w:r>
    </w:p>
    <w:p w14:paraId="583BC1E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19. Zakres przyznanych uczestnikowi usług asystencji osobistej określany jest w Karcie</w:t>
      </w:r>
    </w:p>
    <w:p w14:paraId="078B267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zakresu czynności w ramach usługi asystencji osobistej do Programu „Asystent osobisty</w:t>
      </w:r>
    </w:p>
    <w:p w14:paraId="00508C9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osoby z niepełnosprawnością” dla Jednostek Samorządu Terytorialnego - edycja 2026.</w:t>
      </w:r>
    </w:p>
    <w:p w14:paraId="2D2F188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Wzór Karty zakresu czynności w ramach usługi asystencji osobistej do Programu</w:t>
      </w:r>
    </w:p>
    <w:p w14:paraId="02CD0DC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„Asystent osobisty osoby z niepełnosprawnością” dla Jednostek Samorządu</w:t>
      </w:r>
    </w:p>
    <w:p w14:paraId="0EDC60CF" w14:textId="118EF165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- edycja 2026, stanowi załącznik nr 8 do Programu.</w:t>
      </w:r>
    </w:p>
    <w:p w14:paraId="377A9D9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20. Zadaniem asystenta nie jest podejmowanie decyzji za osobę z niepełnosprawnością, lecz</w:t>
      </w:r>
    </w:p>
    <w:p w14:paraId="75FDADF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wyłącznie udzielenie jej pomocy lub wsparcia w realizacji osobistych celów.</w:t>
      </w:r>
    </w:p>
    <w:p w14:paraId="2008727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21. Asystent realizuje usługi wyłącznie na rzecz osoby z niepełnosprawnością, na podstawie</w:t>
      </w:r>
    </w:p>
    <w:p w14:paraId="7F1D0C6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jej decyzji lub decyzji opiekuna prawnego, a nie dla osób trzecich, w tym członków</w:t>
      </w:r>
    </w:p>
    <w:p w14:paraId="1872F52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rodziny osoby z niepełnosprawnością.</w:t>
      </w:r>
    </w:p>
    <w:p w14:paraId="0D34030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22. W godzinach realizacji usług asystencji osobistej, finansowanych ze środków Funduszu,</w:t>
      </w:r>
    </w:p>
    <w:p w14:paraId="1F651B4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wobec uczestnika objętego usługami asystencji osobistej nie mogą być świadczone inne</w:t>
      </w:r>
    </w:p>
    <w:p w14:paraId="04D456A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formy pomocy usługowej, w tym:</w:t>
      </w:r>
    </w:p>
    <w:p w14:paraId="610DE33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usługi opiekuńcze lub specjalistyczne usługi opiekuńcze, o których mowa w ustawie</w:t>
      </w:r>
    </w:p>
    <w:p w14:paraId="6CD1BF6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 dnia 12 marca 2004 r. o pomocy społecznej (Dz. U. z 2024 r. poz. 1283, z późn.</w:t>
      </w:r>
    </w:p>
    <w:p w14:paraId="45A945E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zm.),</w:t>
      </w:r>
    </w:p>
    <w:p w14:paraId="09ECC88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usługi finansowane ze środków Funduszu albo finansowane przez Państwowy</w:t>
      </w:r>
    </w:p>
    <w:p w14:paraId="5BD6A42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Fundusz Rehabilitacji Osób Niepełnosprawnych,</w:t>
      </w:r>
    </w:p>
    <w:p w14:paraId="54658C8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- o ile obejmują analogiczne wsparcie, o którym mowa w ust. 17, finansowane ze</w:t>
      </w:r>
    </w:p>
    <w:p w14:paraId="56CD98C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środków publicznych.</w:t>
      </w:r>
    </w:p>
    <w:p w14:paraId="286B9DF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23. Usługi asystencji osobistej mogą być realizowane przez 24 godziny na dobę, 7 dni w</w:t>
      </w:r>
    </w:p>
    <w:p w14:paraId="43977D4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tygodniu, przy czym przez tego samego asystenta maksymalnie do 12 godzin na dobę.</w:t>
      </w:r>
    </w:p>
    <w:p w14:paraId="25AE966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Przez dobę należy rozumieć 24 kolejne godziny, poczynając od godziny, w której</w:t>
      </w:r>
    </w:p>
    <w:p w14:paraId="35CD372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asystent rozpoczyna realizację usługi asystencji osobistej. Do czasu realizacji usługi</w:t>
      </w:r>
    </w:p>
    <w:p w14:paraId="1CC89F9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asystencji osobistej nie wlicza się czasu dojazdu do i od uczestnika.</w:t>
      </w:r>
    </w:p>
    <w:p w14:paraId="579E487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24. Do czasu realizacji usług asystencji osobistej wlicza się czas oczekiwania/gotowości na</w:t>
      </w:r>
    </w:p>
    <w:p w14:paraId="6E4E6E9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świadczenie usług nie dłuższy niż 90 minut. Jeżeli czas oczekiwania wynosi więcej niż 90</w:t>
      </w:r>
    </w:p>
    <w:p w14:paraId="51F6937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minut, wówczas usługę dojazdu do wybranego miejsca i powrotu z niego rozlicza się jako</w:t>
      </w:r>
    </w:p>
    <w:p w14:paraId="7B85186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dwie odrębne usługi powiększone łącznie o 90 minut trwania.</w:t>
      </w:r>
    </w:p>
    <w:p w14:paraId="3C06C44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25. Zakres czynności w ramach usług asystencji osobistej i ich zakres godzinowy powinny</w:t>
      </w:r>
    </w:p>
    <w:p w14:paraId="6AA5622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być uzależnione od indywidualnej sytuacji osoby z niepełnosprawnością, z</w:t>
      </w:r>
    </w:p>
    <w:p w14:paraId="65B3B4D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uwzględnieniem stopnia i rodzaju niepełnosprawności uczestnika, z zastrzeżeniem ust.</w:t>
      </w:r>
    </w:p>
    <w:p w14:paraId="7103617B" w14:textId="346C263E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26.</w:t>
      </w:r>
    </w:p>
    <w:p w14:paraId="29BF935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26. Limit godzin usług asystencji osobistej finansowanych ze środków Funduszu</w:t>
      </w:r>
    </w:p>
    <w:p w14:paraId="35831FA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przypadających na jedną osobę z niepełnosprawnością w danym roku kalendarzowym</w:t>
      </w:r>
    </w:p>
    <w:p w14:paraId="02614CD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wynosi nie więcej niż</w:t>
      </w:r>
      <w:r>
        <w:rPr>
          <w:rFonts w:ascii="Calibri" w:hAnsi="Calibri" w:cs="Calibri"/>
          <w:color w:val="000000"/>
          <w:kern w:val="0"/>
          <w:sz w:val="13"/>
          <w:szCs w:val="13"/>
        </w:rPr>
        <w:t>4</w:t>
      </w:r>
      <w:r>
        <w:rPr>
          <w:rFonts w:ascii="Calibri" w:hAnsi="Calibri" w:cs="Calibri"/>
          <w:color w:val="000000"/>
          <w:kern w:val="0"/>
          <w:sz w:val="16"/>
          <w:szCs w:val="16"/>
        </w:rPr>
        <w:t>)</w:t>
      </w:r>
      <w:r>
        <w:rPr>
          <w:rFonts w:ascii="Calibri" w:hAnsi="Calibri" w:cs="Calibri"/>
          <w:color w:val="000000"/>
          <w:kern w:val="0"/>
        </w:rPr>
        <w:t>:</w:t>
      </w:r>
    </w:p>
    <w:p w14:paraId="69CD966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840 godzin rocznie dla osób z niepełnosprawnościami posiadających orzeczenie:</w:t>
      </w:r>
    </w:p>
    <w:p w14:paraId="0F10573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a) o znacznym stopniu niepełnosprawności z niepełnosprawnością sprzężoną,</w:t>
      </w:r>
    </w:p>
    <w:p w14:paraId="00EDFF3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b) traktowane na równi z orzeczeniem o znacznym stopniu niepełnosprawności,</w:t>
      </w:r>
    </w:p>
    <w:p w14:paraId="4564C9F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zgodnie z art. 5 i art. 62 ustawy z dnia 27 sierpnia 1997 r. o rehabilitacji</w:t>
      </w:r>
    </w:p>
    <w:p w14:paraId="46A481D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zawodowej i społecznej oraz zatrudnianiu osób niepełnosprawnych, z</w:t>
      </w:r>
    </w:p>
    <w:p w14:paraId="3015DF2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 sprzężoną;</w:t>
      </w:r>
    </w:p>
    <w:p w14:paraId="521E06D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720 godzin rocznie dla osób z niepełnosprawnościami posiadających orzeczenie:</w:t>
      </w:r>
    </w:p>
    <w:p w14:paraId="64FA8BF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a) o znacznym stopniu niepełnosprawności,</w:t>
      </w:r>
    </w:p>
    <w:p w14:paraId="7AD7DB8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b) traktowane na równi z orzeczeniem o znacznym stopniu niepełnosprawności,</w:t>
      </w:r>
    </w:p>
    <w:p w14:paraId="460E3D6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zgodnie z art. 5 i art. 62 ustawy z dnia 27 sierpnia 1997 r. o rehabilitacji</w:t>
      </w:r>
    </w:p>
    <w:p w14:paraId="2B56BDC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zawodowej i społecznej oraz zatrudnianiu osób niepełnosprawnych;</w:t>
      </w:r>
    </w:p>
    <w:p w14:paraId="39BB9D4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3) 480 godzin rocznie dla osób z niepełnosprawnościami posiadających orzeczenie:</w:t>
      </w:r>
    </w:p>
    <w:p w14:paraId="6D8DEE7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a) o umiarkowanym stopniu niepełnosprawności z niepełnosprawnością</w:t>
      </w:r>
    </w:p>
    <w:p w14:paraId="7902D34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sprzężoną,</w:t>
      </w:r>
    </w:p>
    <w:p w14:paraId="7C70288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b) traktowane na równi z orzeczeniem o umiarkowanym stopniu</w:t>
      </w:r>
    </w:p>
    <w:p w14:paraId="75CFA5D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niepełnosprawności, zgodnie z art. 5 i art. 62 ustawy z dnia 27 sierpnia 1997 r. o</w:t>
      </w:r>
    </w:p>
    <w:p w14:paraId="3A1B4C5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rehabilitacji zawodowej i społecznej oraz zatrudnianiu osób niepełnosprawnych,</w:t>
      </w:r>
    </w:p>
    <w:p w14:paraId="444C172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 niepełnosprawnością sprzężoną;</w:t>
      </w:r>
    </w:p>
    <w:p w14:paraId="3620BE1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4) 360 godzin rocznie dla:</w:t>
      </w:r>
    </w:p>
    <w:p w14:paraId="2129FF9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a) osób z niepełnosprawnościami posiadających orzeczenie o umiarkowanym</w:t>
      </w:r>
    </w:p>
    <w:p w14:paraId="633EAE9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stopniu niepełnosprawności,</w:t>
      </w:r>
    </w:p>
    <w:p w14:paraId="76BC272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b) osób z niepełnosprawnościami posiadających orzeczenie traktowane na równi z</w:t>
      </w:r>
    </w:p>
    <w:p w14:paraId="2B35DBC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orzeczeniem o umiarkowanym stopniu niepełnosprawności, zgodnie z art. 5 i</w:t>
      </w:r>
    </w:p>
    <w:p w14:paraId="4C3D438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art. 62 ustawy z dnia 27 sierpnia 1997 r. o rehabilitacji zawodowej i społecznej</w:t>
      </w:r>
    </w:p>
    <w:p w14:paraId="65544A8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oraz zatrudnianiu osób niepełnosprawnych,</w:t>
      </w:r>
    </w:p>
    <w:p w14:paraId="6DBC685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c) dzieci od ukończenia 2. roku życia do ukończenia 16. roku życia z orzeczeniem o</w:t>
      </w:r>
    </w:p>
    <w:p w14:paraId="079A5FBD" w14:textId="15135D8F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 łącznie ze wskazaniami w pkt 7 i 8 w orzeczeniu o</w:t>
      </w:r>
    </w:p>
    <w:p w14:paraId="4857967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 - konieczności stałej lub długotrwałej opieki lub pomocy</w:t>
      </w:r>
    </w:p>
    <w:p w14:paraId="63347E5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innej osoby w związku ze znacznie ograniczoną możliwością samodzielnej</w:t>
      </w:r>
    </w:p>
    <w:p w14:paraId="6FE0B0E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egzystencji oraz konieczności stałego współudziału na co dzień opiekuna</w:t>
      </w:r>
    </w:p>
    <w:p w14:paraId="19EF056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dziecka w procesie jego leczenia, rehabilitacji i edukacji.</w:t>
      </w:r>
    </w:p>
    <w:p w14:paraId="01AE191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27. O wszelkich zmianach mających wpływ na prawo do korzystania z usług asystenta w</w:t>
      </w:r>
    </w:p>
    <w:p w14:paraId="0F05E38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ramach Programu lub na wymiar limitu godzin usług asystencji osobistej (np. utrata</w:t>
      </w:r>
    </w:p>
    <w:p w14:paraId="6FF54BF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statusu osoby z niepełnosprawnością, zmiana stopnia niepełnosprawności, korzystanie</w:t>
      </w:r>
    </w:p>
    <w:p w14:paraId="306F2E0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 2026 roku z usług asystencji osobistej finansowanych ze środków z Funduszu w</w:t>
      </w:r>
    </w:p>
    <w:p w14:paraId="34447A8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ramach innych programów Ministra dotyczących usług asystencji osobistej) uczestnik</w:t>
      </w:r>
    </w:p>
    <w:p w14:paraId="421EA18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obowiązany jest niezwłocznie poinformować realizatora Programu, nie później niż w</w:t>
      </w:r>
    </w:p>
    <w:p w14:paraId="2C26BEB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ciągu 7 dni od dnia, w którym zmiana nastąpiła.</w:t>
      </w:r>
    </w:p>
    <w:p w14:paraId="6570093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28. Zmiana stopnia niepełnosprawności uczestnika lub korzystanie przez uczestnika w 2026</w:t>
      </w:r>
    </w:p>
    <w:p w14:paraId="161E516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roku z usług asystencji osobistej finansowanych ze środków z Funduszu w ramach innych</w:t>
      </w:r>
    </w:p>
    <w:p w14:paraId="2426C99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programów Ministra, będzie skutkować zmianą przysługującego uczestnikowi limitu</w:t>
      </w:r>
    </w:p>
    <w:p w14:paraId="7F11985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godzin usług asystencji osobistej finansowanych ze środków Funduszu w ramach</w:t>
      </w:r>
    </w:p>
    <w:p w14:paraId="610F7CE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 w 2026 roku. Nowy limit, z uwzględnieniem wcześniej wykorzystanych w 2026</w:t>
      </w:r>
    </w:p>
    <w:p w14:paraId="2A36B40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roku godzin usług asystencji osobistej finansowanych ze środków z Funduszu w ramach</w:t>
      </w:r>
    </w:p>
    <w:p w14:paraId="0FA661A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 bądź innych programów Ministra, będzie ustalany od dnia, w którym nastąpiły</w:t>
      </w:r>
    </w:p>
    <w:p w14:paraId="7CFCA14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zmiany ww. okoliczności.</w:t>
      </w:r>
    </w:p>
    <w:p w14:paraId="02C3EC5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29. Usługi asystencji osobistej będą realizowane przez asystentów, o których mowa w ust. 4.</w:t>
      </w:r>
    </w:p>
    <w:p w14:paraId="314DE33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30. Za realizację usługi asystencji osobistej w ramach Programu uczestnik nie ponosi</w:t>
      </w:r>
    </w:p>
    <w:p w14:paraId="1412EEF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odpłatności.</w:t>
      </w:r>
    </w:p>
    <w:p w14:paraId="3565F10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31. O środki Funduszu na realizację zadań w ramach Programu mogą ubiegać się jednostki</w:t>
      </w:r>
    </w:p>
    <w:p w14:paraId="22DCE3C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samorządu terytorialnego szczebla gminnego i powiatowego.</w:t>
      </w:r>
    </w:p>
    <w:p w14:paraId="0F1B064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32. W ramach Programu gmina/powiat może otrzymać wsparcie finansowe do wysokości</w:t>
      </w:r>
    </w:p>
    <w:p w14:paraId="1ACCF2D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100% kosztów realizacji przez asystenta usługi asystencji osobistej. Gmina/powiat może</w:t>
      </w:r>
    </w:p>
    <w:p w14:paraId="438BFCA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dodatkowo przeznaczyć środki finansowe własne (wkład własny) na realizację usług</w:t>
      </w:r>
    </w:p>
    <w:p w14:paraId="6C68DD3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asystencji osobistej w ramach Programu. Wkład własny musi być finansowany ze</w:t>
      </w:r>
    </w:p>
    <w:p w14:paraId="0DFAC66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środków posiadanych przez gminę/powiat. Niedopuszczalne jest uzyskiwanie środków</w:t>
      </w:r>
    </w:p>
    <w:p w14:paraId="6899D4A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na ten cel od pracowników i współpracowników realizatora Programu.</w:t>
      </w:r>
    </w:p>
    <w:p w14:paraId="32C6F4BD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5FF9C710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0E041EE4" w14:textId="77777777" w:rsidR="007F0B37" w:rsidRDefault="007F0B37" w:rsidP="007F0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13"/>
          <w:szCs w:val="13"/>
        </w:rPr>
        <w:t xml:space="preserve">4) </w:t>
      </w:r>
      <w:r>
        <w:rPr>
          <w:rFonts w:ascii="Calibri" w:hAnsi="Calibri" w:cs="Calibri"/>
          <w:color w:val="000000"/>
          <w:kern w:val="0"/>
          <w:sz w:val="20"/>
          <w:szCs w:val="20"/>
        </w:rPr>
        <w:t>Limit dotyczy godzin usług asystencji osobistej świadczonych w ramach wszystkich programów Ministra w</w:t>
      </w:r>
    </w:p>
    <w:p w14:paraId="6F14DA35" w14:textId="5BCB4926" w:rsidR="007F0B37" w:rsidRP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zakresie usług asystencji osobistej.</w:t>
      </w:r>
    </w:p>
    <w:p w14:paraId="707FDAD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33. Koszt jednej godziny zegarowej wynagrodzenia asystenta za zrealizowaną usługę</w:t>
      </w:r>
    </w:p>
    <w:p w14:paraId="0B759521" w14:textId="20C20C4D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asystencji osobistej nie może przekroczyć 55 zł brutto wraz z kosztami prac</w:t>
      </w:r>
      <w:r w:rsidR="007F0B37">
        <w:rPr>
          <w:rFonts w:ascii="Calibri" w:hAnsi="Calibri" w:cs="Calibri"/>
          <w:color w:val="000000"/>
          <w:kern w:val="0"/>
        </w:rPr>
        <w:t>y</w:t>
      </w:r>
    </w:p>
    <w:p w14:paraId="38E6B7E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zatrudniającego</w:t>
      </w:r>
      <w:r>
        <w:rPr>
          <w:rFonts w:ascii="Calibri" w:hAnsi="Calibri" w:cs="Calibri"/>
          <w:color w:val="000000"/>
          <w:kern w:val="0"/>
          <w:sz w:val="13"/>
          <w:szCs w:val="13"/>
        </w:rPr>
        <w:t>5</w:t>
      </w:r>
      <w:r>
        <w:rPr>
          <w:rFonts w:ascii="Calibri" w:hAnsi="Calibri" w:cs="Calibri"/>
          <w:color w:val="000000"/>
          <w:kern w:val="0"/>
          <w:sz w:val="16"/>
          <w:szCs w:val="16"/>
        </w:rPr>
        <w:t>)</w:t>
      </w:r>
      <w:r>
        <w:rPr>
          <w:rFonts w:ascii="Calibri" w:hAnsi="Calibri" w:cs="Calibri"/>
          <w:color w:val="000000"/>
          <w:kern w:val="0"/>
        </w:rPr>
        <w:t>. Nie jest dopuszczalne pokrywanie z tej kwoty kosztów</w:t>
      </w:r>
    </w:p>
    <w:p w14:paraId="062AEDF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administracyjnych realizatora Programu.</w:t>
      </w:r>
    </w:p>
    <w:p w14:paraId="37F8FC8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34. Po przekroczeniu limitu godzin, o którym mowa w ust. 26, gmina/powiat może przyznać</w:t>
      </w:r>
    </w:p>
    <w:p w14:paraId="65FC4C9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kolejne godziny usług asystencji osobistej w ramach środków własnych.</w:t>
      </w:r>
    </w:p>
    <w:p w14:paraId="1B13014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35. Gmina/powiat dokonuje rozliczenia usług asystencji osobistej na podstawie wypełnionej</w:t>
      </w:r>
    </w:p>
    <w:p w14:paraId="4324615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Karty realizacji usług asystencji osobistej w ramach Programu „Asystent osobisty osoby</w:t>
      </w:r>
    </w:p>
    <w:p w14:paraId="65B67BE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 niepełnosprawnością" dla Jednostek Samorządu Terytorialnego – edycja 2026, której</w:t>
      </w:r>
    </w:p>
    <w:p w14:paraId="24BC231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wzór stanowi załącznik nr 9 do Programu.</w:t>
      </w:r>
    </w:p>
    <w:p w14:paraId="609AD87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36. W ramach Programu gmina/powiat może otrzymać środki Funduszu na realizację usług</w:t>
      </w:r>
    </w:p>
    <w:p w14:paraId="2F6FF08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asystencji osobistej, jeżeli:</w:t>
      </w:r>
    </w:p>
    <w:p w14:paraId="746C337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usługi realizuje samodzielnie, tj. przez osoby zatrudnione w ośrodku pomocy</w:t>
      </w:r>
    </w:p>
    <w:p w14:paraId="75FEC7F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społecznej albo w centrum usług społecznych, o którym mowa w ustawie z dnia</w:t>
      </w:r>
    </w:p>
    <w:p w14:paraId="4A4B805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19 lipca 2019 r. o realizowaniu usług społecznych przez centrum usług społecznych</w:t>
      </w:r>
    </w:p>
    <w:p w14:paraId="4D87697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(Dz. U. poz. 1818 z późn. zm.), urzędzie gminy/powiatu lub w</w:t>
      </w:r>
    </w:p>
    <w:p w14:paraId="5EE4D3B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gminnych/powiatowych jednostkach organizacyjnych, bez względu na formę</w:t>
      </w:r>
    </w:p>
    <w:p w14:paraId="0B9BE2A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zatrudnienia;</w:t>
      </w:r>
    </w:p>
    <w:p w14:paraId="76524D0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zleca realizację usług organizacjom pozarządowym, o których mowa w art. 3 ust. 2</w:t>
      </w:r>
    </w:p>
    <w:p w14:paraId="4E62AA4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ustawy z dnia 24 kwietnia 2003 r. o działalności pożytku publicznego i wolontariacie,</w:t>
      </w:r>
    </w:p>
    <w:p w14:paraId="3A2BA62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oraz podmiotom, o których mowa w art. 3 ust. 3 tej ustawy;</w:t>
      </w:r>
    </w:p>
    <w:p w14:paraId="37914A9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3) zatrudnia asystenta wskazanego przez uczestnika w formie ustalonej przez</w:t>
      </w:r>
    </w:p>
    <w:p w14:paraId="5BE7F77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gminę/powiat;</w:t>
      </w:r>
    </w:p>
    <w:p w14:paraId="6D0E9F2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4) nabywa usługi asystencji osobistej od podmiotów sektora prywatnego, z</w:t>
      </w:r>
    </w:p>
    <w:p w14:paraId="64FC50B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zastrzeżeniem klauzul społecznych.</w:t>
      </w:r>
    </w:p>
    <w:p w14:paraId="3EB25E1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37. Decyzję w zakresie wyboru formy zatrudnienia asystentów podejmuje realizator</w:t>
      </w:r>
    </w:p>
    <w:p w14:paraId="5BCF923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Programu.</w:t>
      </w:r>
    </w:p>
    <w:p w14:paraId="4529DC6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38. Realizator Programu obowiązany jest monitorować świadczenie usług asystencji</w:t>
      </w:r>
    </w:p>
    <w:p w14:paraId="71F8C4F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osobistej oraz dokonywać doraźnych kontroli świadczenia usług asystencji osobistej.</w:t>
      </w:r>
    </w:p>
    <w:p w14:paraId="6FA8188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Czynności w zakresie kontroli i monitorowania, są dokonywane i dokumentowane</w:t>
      </w:r>
    </w:p>
    <w:p w14:paraId="1EC10DA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bezpośrednio w miejscu realizacji usług asystencji osobistej w formie pisemnej.</w:t>
      </w:r>
    </w:p>
    <w:p w14:paraId="749B4C2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39. Przez cały okres realizacji zadania w ramach Programu, realizator Programu obowiązany</w:t>
      </w:r>
    </w:p>
    <w:p w14:paraId="04C5037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jest do posiadania powszechnie dostępnej strony internetowej lub profilu w</w:t>
      </w:r>
    </w:p>
    <w:p w14:paraId="1522551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internetowych serwisach społecznościowych, z wyróżnioną i łatwo dostępną zakładką</w:t>
      </w:r>
    </w:p>
    <w:p w14:paraId="6126B53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dotyczącą Programu i jego realizacji przez realizatora Programu. Zakładka dotycząca</w:t>
      </w:r>
    </w:p>
    <w:p w14:paraId="250397E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 musi zawierać:</w:t>
      </w:r>
    </w:p>
    <w:p w14:paraId="15E6B82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dokument Programu,</w:t>
      </w:r>
    </w:p>
    <w:p w14:paraId="4F3498F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wyodrębniony w osobnym dokumencie wzór karty zgłoszenia do Programu</w:t>
      </w:r>
    </w:p>
    <w:p w14:paraId="2FDC6CC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„Asystent osobisty osoby z niepełnosprawnością” dla Jednostek Samorządu</w:t>
      </w:r>
    </w:p>
    <w:p w14:paraId="3645171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- edycja 2026 (załącznik nr 7 do Programu),</w:t>
      </w:r>
    </w:p>
    <w:p w14:paraId="12B529AA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29F90FE6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072BA5C8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6E75AB62" w14:textId="77777777" w:rsidR="007F0B37" w:rsidRDefault="007F0B37" w:rsidP="007F0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13"/>
          <w:szCs w:val="13"/>
        </w:rPr>
        <w:t xml:space="preserve">5) </w:t>
      </w:r>
      <w:r>
        <w:rPr>
          <w:rFonts w:ascii="Calibri" w:hAnsi="Calibri" w:cs="Calibri"/>
          <w:color w:val="000000"/>
          <w:kern w:val="0"/>
          <w:sz w:val="20"/>
          <w:szCs w:val="20"/>
        </w:rPr>
        <w:t>Przez koszty pracy zatrudniającego należy rozumieć sumę wynagrodzeń (brutto) oraz składek na</w:t>
      </w:r>
    </w:p>
    <w:p w14:paraId="333CBF4B" w14:textId="77777777" w:rsidR="007F0B37" w:rsidRDefault="007F0B37" w:rsidP="007F0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ubezpieczenia społeczne, PPK, Fundusz Pracy i Fundusz Gwarantowanych Świadczeń Pracowniczych oraz ZFŚS,</w:t>
      </w:r>
    </w:p>
    <w:p w14:paraId="3C838147" w14:textId="77777777" w:rsidR="007F0B37" w:rsidRPr="007F0B37" w:rsidRDefault="007F0B37" w:rsidP="007F0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poniesionych przez zatrudniającego.</w:t>
      </w:r>
    </w:p>
    <w:p w14:paraId="6A342B80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49035BA7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13935AD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3) wyodrębniony w osobnym dokumencie wzór karty zakresu czynności w ramach</w:t>
      </w:r>
    </w:p>
    <w:p w14:paraId="1710DE9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usługi asystencji osobistej do Programu „Asystent osobisty osoby z</w:t>
      </w:r>
    </w:p>
    <w:p w14:paraId="7D393E8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</w:t>
      </w:r>
    </w:p>
    <w:p w14:paraId="182150F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(załącznik nr 8 do Programu),</w:t>
      </w:r>
    </w:p>
    <w:p w14:paraId="512BA79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4) wyodrębniony w osobnym dokumencie wzór karty realizacji usług asystencji</w:t>
      </w:r>
    </w:p>
    <w:p w14:paraId="12C9048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osobistej w ramach Programu „Asystent osobisty osoby z niepełnosprawnością" dla</w:t>
      </w:r>
    </w:p>
    <w:p w14:paraId="44BE88A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Jednostek Samorządu Terytorialnego - edycja 2026 (załącznik nr 9 do Programu)</w:t>
      </w:r>
    </w:p>
    <w:p w14:paraId="5C8C521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5) wyodrębniony w osobnym dokumencie wzór ewidencji przebiegu pojazdu w ramach</w:t>
      </w:r>
    </w:p>
    <w:p w14:paraId="0E353E4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 „Asystent osobisty osoby z niepełnosprawnością” dla Jednostek</w:t>
      </w:r>
    </w:p>
    <w:p w14:paraId="2BA2028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Samorządu Terytorialnego - edycja 2026 (załącznik nr 10 do Programu)</w:t>
      </w:r>
    </w:p>
    <w:p w14:paraId="0148CB3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6) wyodrębniony w osobnym dokumencie wzór ewidencja kosztów przejazdu innym</w:t>
      </w:r>
    </w:p>
    <w:p w14:paraId="60A9D23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środkiem transportu np. taksówką w ramach Programu „Asystent osobisty osoby z</w:t>
      </w:r>
    </w:p>
    <w:p w14:paraId="6DF1F61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</w:t>
      </w:r>
    </w:p>
    <w:p w14:paraId="767A0C6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(załącznik nr 11 do Programu),</w:t>
      </w:r>
    </w:p>
    <w:p w14:paraId="433A624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7) wyodrębniony w osobnym dokumencie wzór ewidencji biletów komunikacyjnych w</w:t>
      </w:r>
    </w:p>
    <w:p w14:paraId="31D8DA5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ramach Programu „Asystent osobisty osoby z niepełnosprawnością” dla Jednostek</w:t>
      </w:r>
    </w:p>
    <w:p w14:paraId="673D1D4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Samorządu Terytorialnego - edycja 2026 (załącznik nr 12 do Programu),</w:t>
      </w:r>
    </w:p>
    <w:p w14:paraId="2E9A5A8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8) zasady przyjmowania zgłoszeń do Programu, jeżeli zostały określone przez</w:t>
      </w:r>
    </w:p>
    <w:p w14:paraId="728EFBE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realizatora Programu,</w:t>
      </w:r>
    </w:p>
    <w:p w14:paraId="72629C1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9) wskazanie koordynatora Programu wraz z danymi kontaktowymi w postaci numeru</w:t>
      </w:r>
    </w:p>
    <w:p w14:paraId="0418D8AB" w14:textId="1A46D3D5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telefonu i adresu email,</w:t>
      </w:r>
    </w:p>
    <w:p w14:paraId="483CDA5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10) adres lokalu, w którym można załatwić sprawy związane z przystąpieniem do</w:t>
      </w:r>
    </w:p>
    <w:p w14:paraId="6191C4C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 i jego realizacją, wraz ze wskazaniem godzin pracy, numeru telefonu i</w:t>
      </w:r>
    </w:p>
    <w:p w14:paraId="3036D97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adresu email,</w:t>
      </w:r>
    </w:p>
    <w:p w14:paraId="4341758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11) inne materiały i informacje wskazane przez Biuro Pełnomocnika Rządu do Spraw</w:t>
      </w:r>
    </w:p>
    <w:p w14:paraId="4146D14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Osób Niepełnosprawnych.</w:t>
      </w:r>
    </w:p>
    <w:p w14:paraId="54D84A3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40. Realizator Programu jest obowiązany do przekazania uczestnikom i asystentom</w:t>
      </w:r>
    </w:p>
    <w:p w14:paraId="08A4189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materiałów informacyjnych, edukacyjnych lub ewaluacyjnych wskazanych przez Biuro</w:t>
      </w:r>
    </w:p>
    <w:p w14:paraId="1A5129D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Pełnomocnika Rządu ds. Osób Niepełnosprawnych za pośrednictwem wojewodów. W</w:t>
      </w:r>
    </w:p>
    <w:p w14:paraId="36BDBDD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przypadku materiałów ewaluacyjnych realizator Programu jest obowiązany do zebrania</w:t>
      </w:r>
    </w:p>
    <w:p w14:paraId="2827F00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od uczestników lub asystentów wypełnionych materiałów ewaluacyjnych.</w:t>
      </w:r>
    </w:p>
    <w:p w14:paraId="47DA9815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1F3085C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  <w:t>V. Kwalifikowalność kosztów</w:t>
      </w:r>
    </w:p>
    <w:p w14:paraId="2389DEF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Ze środków Funduszu na realizację Programu będą pokrywane koszty związane</w:t>
      </w:r>
    </w:p>
    <w:p w14:paraId="7B3B8D3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bezpośrednio z realizacją usług asystencji osobistej, o których mowa w ust. 3.</w:t>
      </w:r>
    </w:p>
    <w:p w14:paraId="36A6190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Niedozwolone jest podwójne finansowanie tego samego wydatku związanego z</w:t>
      </w:r>
    </w:p>
    <w:p w14:paraId="1D1B007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realizacją usług asystencji osobistej, zarówno w ramach Programu, jak i w ramach innych</w:t>
      </w:r>
    </w:p>
    <w:p w14:paraId="2FEE277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programów lub projektów finansowanych ze środków publicznych, zarówno krajowych,</w:t>
      </w:r>
    </w:p>
    <w:p w14:paraId="5E6D676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jak i zagranicznych. Niedozwolone jest pobieranie opłat od uczestników Programu.</w:t>
      </w:r>
    </w:p>
    <w:p w14:paraId="2624024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Kosztami związanymi bezpośrednio z realizacją usług asystencji osobistej są:</w:t>
      </w:r>
    </w:p>
    <w:p w14:paraId="4E792CC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wynagrodzenie asystenta za wykonaną usługę asystencji osobistej;</w:t>
      </w:r>
    </w:p>
    <w:p w14:paraId="19B86C5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koszt</w:t>
      </w:r>
    </w:p>
    <w:p w14:paraId="53223F5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a) zakupu jednorazowych biletów komunikacji publicznej/prywatnej dla asystenta</w:t>
      </w:r>
    </w:p>
    <w:p w14:paraId="63E3F93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towarzyszącego uczestnikowi podczas przejazdu,</w:t>
      </w:r>
    </w:p>
    <w:p w14:paraId="3BDC974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b) przejazdu asystenta towarzyszącego uczestnikowi podczas przejazdu - własnym</w:t>
      </w:r>
    </w:p>
    <w:p w14:paraId="18A593D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asystenta/udostępnionym przez osobę trzecią środkiem transportu oraz</w:t>
      </w:r>
    </w:p>
    <w:p w14:paraId="2326107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c) przejazdu asystenta towarzyszącego uczestnikowi podczas przejazdu - innym</w:t>
      </w:r>
    </w:p>
    <w:p w14:paraId="0651E81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środkiem transportu np. taksówką</w:t>
      </w:r>
    </w:p>
    <w:p w14:paraId="0F418BC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 związku z wyjazdami, które dotyczą realizacji usług wymienionych w treści</w:t>
      </w:r>
    </w:p>
    <w:p w14:paraId="609D225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 oraz gdy usługi asystencji osobistej będą wykonywane po</w:t>
      </w:r>
    </w:p>
    <w:p w14:paraId="073A7E6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zakończeniu przejazdu (nie dotyczy przypadku, gdy przejazd następuje do</w:t>
      </w:r>
    </w:p>
    <w:p w14:paraId="6A0F19D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miejsca zamieszkania uczestnika, po zakończeniu wykonywania usługi asystencji</w:t>
      </w:r>
    </w:p>
    <w:p w14:paraId="652599C5" w14:textId="65C4A073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osobistej).</w:t>
      </w:r>
    </w:p>
    <w:p w14:paraId="6E890FD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Koszt przejazdów asystentów w związku z wyjazdami, które dotyczą realizacji usług</w:t>
      </w:r>
    </w:p>
    <w:p w14:paraId="1B311C1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wymienionych w treści Programu jest kosztem kwalifikowalnym, wyłącznie w</w:t>
      </w:r>
    </w:p>
    <w:p w14:paraId="46109E8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przypadku jednoczesnego przejazdu asystenta i uczestnika;</w:t>
      </w:r>
    </w:p>
    <w:p w14:paraId="069DEBD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3) koszt zakupu biletów wstępu na wydarzenia kulturalne, rozrywkowe, sportowe lub</w:t>
      </w:r>
    </w:p>
    <w:p w14:paraId="736D98A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społeczne itp. dla asystenta towarzyszącego uczestnikowi;</w:t>
      </w:r>
    </w:p>
    <w:p w14:paraId="4E86410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4) koszt ubezpieczeń OC oraz NNW asystentów związanych ze świadczeniem usług</w:t>
      </w:r>
    </w:p>
    <w:p w14:paraId="0F7A1EF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asystencji osobistej, w wysokości nie większej niż 200 zł rocznie, przy czym</w:t>
      </w:r>
    </w:p>
    <w:p w14:paraId="5B018BC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zapewnienie ubezpieczenia OC jest obowiązkiem realizatora Programu, o ile</w:t>
      </w:r>
    </w:p>
    <w:p w14:paraId="655CC3D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asystent nie został już uprzednio objęty ochroną ubezpieczeniową OC, w tym</w:t>
      </w:r>
    </w:p>
    <w:p w14:paraId="32D1C17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zakresie. Ubezpieczenie NNW jest dobrowolne.</w:t>
      </w:r>
    </w:p>
    <w:p w14:paraId="33F781B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4. Koszty, o których mowa w ust. 3 pkt 2 i 3, mogą zostać uwzględnione w wysokości:</w:t>
      </w:r>
    </w:p>
    <w:p w14:paraId="3939208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nie większej niż 300 zł miesięcznie na asystenta, gdy koszty te są związane ze</w:t>
      </w:r>
    </w:p>
    <w:p w14:paraId="5FA0BD7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świadczeniem usług asystencji osobistej dla jednej osoby z niepełnosprawnością;</w:t>
      </w:r>
    </w:p>
    <w:p w14:paraId="34917EC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nie większej niż 500 zł miesięcznie na asystenta pod warunkiem, że wykonuje on</w:t>
      </w:r>
    </w:p>
    <w:p w14:paraId="4CBA995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usługę asystencji osobistej dla więcej niż jednej osoby z niepełnosprawnością oraz</w:t>
      </w:r>
    </w:p>
    <w:p w14:paraId="2D99D67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gdy, koszty te związane są ze świadczeniem usług asystencji osobistej dla więcej niż</w:t>
      </w:r>
    </w:p>
    <w:p w14:paraId="01C5FCC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jednej osoby z niepełnosprawnością.</w:t>
      </w:r>
    </w:p>
    <w:p w14:paraId="237F652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5. Koszty będą kwalifikowlane, jeżeli:</w:t>
      </w:r>
    </w:p>
    <w:p w14:paraId="6958D44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z usługi asystencji osobistej u jednego asystenta w tym samym czasie będzie</w:t>
      </w:r>
    </w:p>
    <w:p w14:paraId="0FD568D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korzystać jeden uczestnik;</w:t>
      </w:r>
    </w:p>
    <w:p w14:paraId="0924A66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koszt przejazdu asystentów własnym/udostępnionym przez osobę trzecią/innym</w:t>
      </w:r>
    </w:p>
    <w:p w14:paraId="5E1169A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środkiem transportu np. taksówką w związku z wyjazdami, które dotyczą realizacji</w:t>
      </w:r>
    </w:p>
    <w:p w14:paraId="5D0F258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usług wymienionych w treści Programu, jest wliczony w czas pracy asystenta</w:t>
      </w:r>
    </w:p>
    <w:p w14:paraId="291E86A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wyłącznie w przypadku jednoczesnego przejazdu asystenta i uczestnika. Zwrot</w:t>
      </w:r>
    </w:p>
    <w:p w14:paraId="1321794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kosztów nie dotyczy przejazdów środkiem transportu uczestnika oraz środkiem</w:t>
      </w:r>
    </w:p>
    <w:p w14:paraId="0635ADB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transportu należącym do członków rodziny uczestnika, określonych w części IV ust 5</w:t>
      </w:r>
    </w:p>
    <w:p w14:paraId="5456566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Programu;</w:t>
      </w:r>
    </w:p>
    <w:p w14:paraId="0F3D1F6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3) będzie prowadzona ewidencja jednorazowych biletów komunikacji</w:t>
      </w:r>
    </w:p>
    <w:p w14:paraId="36EAB3E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publicznej/prywatnej, zgodnie ze wzorem ewidencji biletów komunikacyjnych w</w:t>
      </w:r>
    </w:p>
    <w:p w14:paraId="65042D3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ramach Programu „Asystent osobisty osoby z niepełnosprawnością” dla Jednostek</w:t>
      </w:r>
    </w:p>
    <w:p w14:paraId="296D4428" w14:textId="57C952E6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Samorządu Terytorialnego - edycja 2026, stanowiącym załącznik nr 12 do Programu;</w:t>
      </w:r>
    </w:p>
    <w:p w14:paraId="5FDC68D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4) będzie prowadzona ewidencja przebiegu pojazdu stanowiącego własność</w:t>
      </w:r>
    </w:p>
    <w:p w14:paraId="25AF677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asystenta/udostępnionego przez osobę trzecią, zgodnie ze wzorem ewidencji</w:t>
      </w:r>
    </w:p>
    <w:p w14:paraId="5521D64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przebiegu pojazdu w ramach Programu „Asystent osobisty osoby z</w:t>
      </w:r>
    </w:p>
    <w:p w14:paraId="0E26B15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2026,</w:t>
      </w:r>
    </w:p>
    <w:p w14:paraId="7D6E5C5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stanowiącym załącznik nr 10 do Programu;</w:t>
      </w:r>
    </w:p>
    <w:p w14:paraId="0DD9CB4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5) będzie prowadzona ewidencja kosztów przejazdu innym środkiem transportu np.</w:t>
      </w:r>
    </w:p>
    <w:p w14:paraId="7759244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taksówką, zgodnie ze wzorem ewidencji kosztów przejazdu innym środkiem</w:t>
      </w:r>
    </w:p>
    <w:p w14:paraId="31D2D4A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transportu w ramach Programu „Asystent osobisty osoby z niepełnosprawnością”</w:t>
      </w:r>
    </w:p>
    <w:p w14:paraId="0034B82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dla Jednostek Samorządu Terytorialnego - edycja 2026, stanowiącym załącznik nr 11</w:t>
      </w:r>
    </w:p>
    <w:p w14:paraId="01896D7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 Programu, do której należy dołączyć dowód poniesienia wydatku, tj. fakturę</w:t>
      </w:r>
    </w:p>
    <w:p w14:paraId="103911A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dokumentującą ww. przejazd;</w:t>
      </w:r>
    </w:p>
    <w:p w14:paraId="7867D87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6) koszt zakupu jednorazowych biletów komunikacji publicznej/prywatnej dla</w:t>
      </w:r>
    </w:p>
    <w:p w14:paraId="42E8891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asystenta towarzyszącego uczestnikowi oraz koszt zakupu biletów wstępu na</w:t>
      </w:r>
    </w:p>
    <w:p w14:paraId="6DDF862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wydarzenia kulturalne, rozrywkowe, sportowe lub społeczne itp. dla asystenta</w:t>
      </w:r>
    </w:p>
    <w:p w14:paraId="33296CD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towarzyszącego uczestnikowi, w związku z wyjazdami, które dotyczą realizacji usług</w:t>
      </w:r>
    </w:p>
    <w:p w14:paraId="5742423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wymienionych w treści Programu, muszą zostać udokumentowane w formie biletu,</w:t>
      </w:r>
    </w:p>
    <w:p w14:paraId="23F2E8F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rachunku, paragonu albo faktury, dokumentujących wydatek. W tej samej formie, w</w:t>
      </w:r>
    </w:p>
    <w:p w14:paraId="38E0DD7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celu wykazania przejazdu lub uczestnictwa asystenta w wydarzeniu, musi zostać</w:t>
      </w:r>
    </w:p>
    <w:p w14:paraId="259C265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udokumentowany fakt przejazdu lub uczestnictwa w wydarzeniu przez uczestnika,</w:t>
      </w:r>
    </w:p>
    <w:p w14:paraId="7277E63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któremu towarzyszy asystent, o ile przejazd lub uczestnictwo w wydarzeniu przez</w:t>
      </w:r>
    </w:p>
    <w:p w14:paraId="7CC6D90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uczestnika nie jest nieodpłatny/e, co musi zostać również udokumentowane.</w:t>
      </w:r>
    </w:p>
    <w:p w14:paraId="73813C8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6. Koszty będą kwalifikowalne, jeżeli wydatki zostaną faktycznie poniesione w okresie</w:t>
      </w:r>
    </w:p>
    <w:p w14:paraId="3FFD116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realizacji zadania.</w:t>
      </w:r>
    </w:p>
    <w:p w14:paraId="6A91024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7. Istnieje możliwość refundacji ze środków Funduszu na realizację Programu kosztów</w:t>
      </w:r>
    </w:p>
    <w:p w14:paraId="5810DBD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kwalifikowalnych poniesionych w związku z realizacją zadania od dnia, od którego</w:t>
      </w:r>
    </w:p>
    <w:p w14:paraId="19CED1F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zadanie jest realizowane określonego w umowie.</w:t>
      </w:r>
    </w:p>
    <w:p w14:paraId="2E59210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8. Za datę poniesienia kosztu przyjmuje się w przypadku wydatków pieniężnych:</w:t>
      </w:r>
    </w:p>
    <w:p w14:paraId="2C54196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ponoszonych przelewem lub obciążeniową kartą płatniczą − datę obciążenia</w:t>
      </w:r>
    </w:p>
    <w:p w14:paraId="315E54F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rachunku bankowego podmiotu realizującego usługi asystencji osobistej, tj. datę</w:t>
      </w:r>
    </w:p>
    <w:p w14:paraId="0AED459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księgowania operacji;</w:t>
      </w:r>
    </w:p>
    <w:p w14:paraId="4B9399D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ponoszonych kartą kredytową lub innym instrumentem płatniczym o odroczonej</w:t>
      </w:r>
    </w:p>
    <w:p w14:paraId="3899D2F8" w14:textId="340DA5FA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płatności − datę transakcji skutkującej obciążeniem rachunku karty kredytowej lub</w:t>
      </w:r>
    </w:p>
    <w:p w14:paraId="003F3C8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innego instrumentu, pod warunkiem dokonania spłaty tej należności do końca</w:t>
      </w:r>
    </w:p>
    <w:p w14:paraId="1502B98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okresu rozliczeniowego danego instrumentu płatniczego.</w:t>
      </w:r>
    </w:p>
    <w:p w14:paraId="249339E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9. Środki Funduszu, przyznane na realizację Programu, muszą być wykorzystane zgodnie z</w:t>
      </w:r>
    </w:p>
    <w:p w14:paraId="3F20D89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Programem oraz umową zawartą pomiędzy wojewodą a gminą/powiatem.</w:t>
      </w:r>
    </w:p>
    <w:p w14:paraId="6A22196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10. Gminy/powiaty, które uzyskały środki Funduszu na realizację Programu, są obowiązane</w:t>
      </w:r>
    </w:p>
    <w:p w14:paraId="3936857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 ich rozliczenia w sposób i w terminach wskazanych w umowie zawartej z wojewodą,</w:t>
      </w:r>
    </w:p>
    <w:p w14:paraId="7BAB5E1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 także do zwrotu niewykorzystanej części przyznanych środków Funduszu w terminach</w:t>
      </w:r>
    </w:p>
    <w:p w14:paraId="784601E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określonych w tej umowie, zgodnie z ustawą z dnia 23 października 2018 r. o Funduszu</w:t>
      </w:r>
    </w:p>
    <w:p w14:paraId="30C401D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Solidarnościowym oraz ustawą z dnia 27 sierpnia 2009 r. o finansach publicznych (Dz. U.</w:t>
      </w:r>
    </w:p>
    <w:p w14:paraId="6A885A5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 2024 r. poz. 1530, z późn. zm.).</w:t>
      </w:r>
    </w:p>
    <w:p w14:paraId="0BFFB53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11. Wojewodowie, którzy uzyskali środki Funduszu na realizację Programu, są obowiązani</w:t>
      </w:r>
    </w:p>
    <w:p w14:paraId="6BD8F75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 ich rozliczenia w sposób i w terminach wskazanych w umowie zawartej z Ministrem,</w:t>
      </w:r>
    </w:p>
    <w:p w14:paraId="7D95D36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 także do zwrotu niewykorzystanej przez gminy/powiaty części przyznanych środków</w:t>
      </w:r>
    </w:p>
    <w:p w14:paraId="77DC91C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Funduszu w terminach określonych w tej umowie, zgodnie z ustawą z dnia 23</w:t>
      </w:r>
    </w:p>
    <w:p w14:paraId="63D24EE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października 2018 r. o Funduszu Solidarnościowym oraz ustawą z dnia 27 sierpnia 2009</w:t>
      </w:r>
    </w:p>
    <w:p w14:paraId="162996E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r. o finansach publicznych.</w:t>
      </w:r>
    </w:p>
    <w:p w14:paraId="548F3BD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12. W przypadku zwrotu wojewodzie przez gminę/powiat środków przekazanych na</w:t>
      </w:r>
    </w:p>
    <w:p w14:paraId="15F68C3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realizacje zadania wojewoda uprawiony jest do przekazania tych środków na realizację</w:t>
      </w:r>
    </w:p>
    <w:p w14:paraId="2E6E7BF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zadania przez inne gminy/powiaty, z zastrzeżeniem ust. 11, po uprzednim uzyskaniu</w:t>
      </w:r>
    </w:p>
    <w:p w14:paraId="5F9685F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akceptacji Ministra.</w:t>
      </w:r>
    </w:p>
    <w:p w14:paraId="2C9E9A1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13. Organizacja lub podmiot, o których mowa w części IV ust. 36 pkt 2 i 4 realizujące usługi</w:t>
      </w:r>
    </w:p>
    <w:p w14:paraId="5B8A4F2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wynikające z umowy zawartej w ramach Programu i otrzymujące środki Funduszu są</w:t>
      </w:r>
    </w:p>
    <w:p w14:paraId="640A789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obowiązane do ich rozliczenia, a także do zwrotu niewykorzystanej ich części, w sposób</w:t>
      </w:r>
    </w:p>
    <w:p w14:paraId="00C1C76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 w terminach wskazanych w umowie zawartej z gminą/powiatem.</w:t>
      </w:r>
    </w:p>
    <w:p w14:paraId="250C506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14. Kosztami niekwalifikowalnymi zadania (w przypadku jednostek samorządu</w:t>
      </w:r>
    </w:p>
    <w:p w14:paraId="647554E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terytorialnego − wydatkami) są w szczególności:</w:t>
      </w:r>
    </w:p>
    <w:p w14:paraId="04475DA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odsetki od zadłużenia;</w:t>
      </w:r>
    </w:p>
    <w:p w14:paraId="40E09A2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kwoty i koszty pożyczki lub kredytu;</w:t>
      </w:r>
    </w:p>
    <w:p w14:paraId="03866C6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3) kary i grzywny;</w:t>
      </w:r>
    </w:p>
    <w:p w14:paraId="4907E192" w14:textId="34D5177E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4) wpłaty na Państwowy Fundusz Rehabilitacji Osób Niepełnosprawnych;</w:t>
      </w:r>
    </w:p>
    <w:p w14:paraId="4E65893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5) podatek od towarów i usług (VAT), który może zostać odzyskany na podstawie</w:t>
      </w:r>
    </w:p>
    <w:p w14:paraId="284CC68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przepisów ustawy z dnia 11 marca 2004 r. o podatku od towarów i usług (Dz. U. z</w:t>
      </w:r>
    </w:p>
    <w:p w14:paraId="2469564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2025 r. poz. 775, z późn. zm.) oraz aktów wykonawczych do tej ustawy;</w:t>
      </w:r>
    </w:p>
    <w:p w14:paraId="781FB9D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6) odsetki za opóźnienie w regulowaniu zobowiązań oraz odsetki za zwłokę z tytułu</w:t>
      </w:r>
    </w:p>
    <w:p w14:paraId="74290AA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nieterminowych wpłat należności budżetowych i innych należności, do których</w:t>
      </w:r>
    </w:p>
    <w:p w14:paraId="65898BD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stosuje się przepisy ustawy z dnia 29 sierpnia 1997 r. − Ordynacja podatkowa (Dz. U.</w:t>
      </w:r>
    </w:p>
    <w:p w14:paraId="68C6B0B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 2025 r. poz. 111, z późn. zm.);</w:t>
      </w:r>
    </w:p>
    <w:p w14:paraId="29762EC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7) nagrody, premie, dodatek stażowy, ekwiwalent za urlop, wynagrodzenia</w:t>
      </w:r>
    </w:p>
    <w:p w14:paraId="35EC668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chorobowe, zasiłki chorobowe i koszt przejazdu asystenta do i od uczestnika;</w:t>
      </w:r>
    </w:p>
    <w:p w14:paraId="4925F64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8) usługi asystencji osobistej świadczone przez członków rodziny uczestnika,</w:t>
      </w:r>
    </w:p>
    <w:p w14:paraId="5066B6B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określonych w części IV ust. 5 Programu, opiekunów prawnych uczestnika lub osoby</w:t>
      </w:r>
    </w:p>
    <w:p w14:paraId="0F7CAD6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faktycznie zamieszkujące razem z uczestnikiem.</w:t>
      </w:r>
    </w:p>
    <w:p w14:paraId="3D14115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15. Decyzję o kwalifikowalności kosztów podejmuje wojewoda.</w:t>
      </w:r>
    </w:p>
    <w:p w14:paraId="45EB26A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16. Zmiana wniosku gminy/powiatu na środki finansowe z Programu wymaga akceptacji</w:t>
      </w:r>
    </w:p>
    <w:p w14:paraId="6936B6E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wojewody, wyrażonej w formie pisemnej lub elektronicznej, z zastrzeżeniem ust. 17–21.</w:t>
      </w:r>
    </w:p>
    <w:p w14:paraId="7313746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17. W przypadku wystąpienia oszczędności w ramach kosztów związanych bezpośrednio z</w:t>
      </w:r>
    </w:p>
    <w:p w14:paraId="4C65DEB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realizacją usług asystencji osobistej, o których mowa w ust. 3 pkt 2–4, istnieje możliwość</w:t>
      </w:r>
    </w:p>
    <w:p w14:paraId="7B1D4AE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przesunięcia ich do kategorii kosztów związanych bezpośrednio z realizacją usług</w:t>
      </w:r>
    </w:p>
    <w:p w14:paraId="2DD02E0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asystencji osobistej, o której mowa w ust. 3 pkt 1, z zastrzeżeniem części IV ust. 33. W</w:t>
      </w:r>
    </w:p>
    <w:p w14:paraId="2682AAC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przypadku wystąpienia oszczędności w ramach kosztów związanych bezpośrednio z</w:t>
      </w:r>
    </w:p>
    <w:p w14:paraId="7DDE147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realizacją usług asystencji osobistej, o których mowa w ust. 3 pkt 2-4, istnieje możliwość</w:t>
      </w:r>
    </w:p>
    <w:p w14:paraId="4BC31AD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przesunięcia ich pomiędzy tymi kosztami, z zastrzeżeniem ust. 4 oraz zachowania kwoty</w:t>
      </w:r>
    </w:p>
    <w:p w14:paraId="16E9008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określonej w ust. 3 pkt 4. Zmiany, o których mowa w dwóch zdaniach poprzedzających,</w:t>
      </w:r>
    </w:p>
    <w:p w14:paraId="03C5CF6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wymagają uprzedniego, pisemnego lub elektronicznego zgłoszenia do wojewody i</w:t>
      </w:r>
    </w:p>
    <w:p w14:paraId="56B34BA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pisemnej lub elektronicznej zgody wojewody.</w:t>
      </w:r>
    </w:p>
    <w:p w14:paraId="376A5BA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18. Zmiana w zakresie liczby uczestników lub liczby asystentów lub godzin usług asystencji</w:t>
      </w:r>
    </w:p>
    <w:p w14:paraId="064BC80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osobistej, zatwierdzonych we wniosku, z zastrzeżeniem części IV ust. 26 pkt 1-4 oraz bez</w:t>
      </w:r>
    </w:p>
    <w:p w14:paraId="24466A2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obniżenia zadeklarowanego w zatwierdzonym wniosku udziału osób wymagających</w:t>
      </w:r>
    </w:p>
    <w:p w14:paraId="3C62FBF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wysokiego poziomu wsparcia, nie wymaga zgody wojewody. Do dnia zakończenia</w:t>
      </w:r>
    </w:p>
    <w:p w14:paraId="3C68E32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realizacji Programu gmina/powiat jest obowiązana do pisemnego lub elektronicznego</w:t>
      </w:r>
    </w:p>
    <w:p w14:paraId="576A77F8" w14:textId="7811F3AB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poinformowania wojewody, o dokonanych zmianach w powyższym zakresie.</w:t>
      </w:r>
    </w:p>
    <w:p w14:paraId="2A894A5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19. Najpóźniej do ostatniego dnia realizacji zadania gmina/powiat dokonuje aktualizacji</w:t>
      </w:r>
    </w:p>
    <w:p w14:paraId="6FF514D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wniosku z wykorzystaniem narzędzia elektronicznego (Generator Funduszu</w:t>
      </w:r>
    </w:p>
    <w:p w14:paraId="282D48E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Solidarnościowego) udostępnionego przez Ministra na stronie internetowej, wskazanej</w:t>
      </w:r>
    </w:p>
    <w:p w14:paraId="6C52CD2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 ogłoszeniu o naborze wniosków, uwzględniając wszystkie informacje o dokonanych</w:t>
      </w:r>
    </w:p>
    <w:p w14:paraId="3F9598C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zmianach zgodnie z ust. 16-18. W przypadkach uzasadnionych problemami</w:t>
      </w:r>
    </w:p>
    <w:p w14:paraId="6912DFE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technicznymi, za uprzednią zgodą wojewody, dopuszcza się możliwość składania</w:t>
      </w:r>
    </w:p>
    <w:p w14:paraId="1425C54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aktualizacji wniosku za pomocą platformy e-PUAP albo e-Doręczenia.</w:t>
      </w:r>
    </w:p>
    <w:p w14:paraId="080D9BB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20. Zmiany, o których mowa w ust. 17 i 18, mogą zostać dokonane wyłącznie do wysokości</w:t>
      </w:r>
    </w:p>
    <w:p w14:paraId="0D1AB4E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środków Funduszu przyznanych gminie/powiatowi na realizację Programu.</w:t>
      </w:r>
    </w:p>
    <w:p w14:paraId="549B1FC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21. Niedozwolone są: zmiana wniosku gminy/powiatu na środki finansowe z Programu i</w:t>
      </w:r>
    </w:p>
    <w:p w14:paraId="5E1F7DB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załączonej do niego dokumentacji ani zmiany, o których mowa w ust. 17 i 18,</w:t>
      </w:r>
    </w:p>
    <w:p w14:paraId="7926E6E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prowadzące do przesunięcia środków Funduszu pomiędzy kosztami związanymi</w:t>
      </w:r>
    </w:p>
    <w:p w14:paraId="64758E8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bezpośrednio z realizacją usług asystencji, o których mowa w ust. 3 pkt 1-4, a kosztami</w:t>
      </w:r>
    </w:p>
    <w:p w14:paraId="0CE8A92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obsługi Programu, o których mowa w części VI ust. 24-26.</w:t>
      </w:r>
    </w:p>
    <w:p w14:paraId="0701513F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54AD2EA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  <w:t>VI. Finansowanie Programu oraz warunki przyznawania gminom/powiatom</w:t>
      </w:r>
    </w:p>
    <w:p w14:paraId="12E3AA7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  <w:t>środków Funduszu przeznaczonych na realizację Programu</w:t>
      </w:r>
    </w:p>
    <w:p w14:paraId="430E687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Źródłem finansowania Programu będą środki ujęte w planie finansowym Funduszu.</w:t>
      </w:r>
    </w:p>
    <w:p w14:paraId="1ACBB9D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Planowany budżet Programu w 2026 r. wyniesie – 1 103 873 000 zł (słownie: jeden</w:t>
      </w:r>
    </w:p>
    <w:p w14:paraId="14A6121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miliard sto trzy miliony osiemset siedemdziesiąt trzy tysiące złotych). Dysponentem</w:t>
      </w:r>
    </w:p>
    <w:p w14:paraId="421044F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środków z Funduszu jest minister właściwy do spraw zabezpieczenia społecznego, zwany</w:t>
      </w:r>
    </w:p>
    <w:p w14:paraId="0533487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 Programie „Ministrem”.</w:t>
      </w:r>
    </w:p>
    <w:p w14:paraId="1B70040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Minister zastrzega możliwość zmniejszenia planowanego budżetu, o których mowa w</w:t>
      </w:r>
    </w:p>
    <w:p w14:paraId="3357519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ust. 1.</w:t>
      </w:r>
    </w:p>
    <w:p w14:paraId="37E2E26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Realizacja Programu następuje w trybie naboru wniosków gmin/powiatów, zgodnie z</w:t>
      </w:r>
    </w:p>
    <w:p w14:paraId="1614789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art. 12 ust. 1 ustawy z dnia 23 października 2018 r. o Funduszu Solidarnościowym.</w:t>
      </w:r>
    </w:p>
    <w:p w14:paraId="2A63E7C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4. Ogłoszenie o naborze wniosków w ramach Programu zostanie umieszczone:</w:t>
      </w:r>
    </w:p>
    <w:p w14:paraId="55C0188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na stronie podmiotowej Ministra w Biuletynie Informacji Publicznej;</w:t>
      </w:r>
    </w:p>
    <w:p w14:paraId="457A05A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na stronach internetowych Ministerstwa Rodziny, Pracy i Polityki Społecznej</w:t>
      </w:r>
    </w:p>
    <w:p w14:paraId="7538A9B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www.gov.pl/rodzina, oraz Biura Pełnomocnika Rządu do Spraw Osób</w:t>
      </w:r>
    </w:p>
    <w:p w14:paraId="13DA45CA" w14:textId="7E2D6BAF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Niepełnosprawnych www.niepelnosprawni.gov.pl;</w:t>
      </w:r>
    </w:p>
    <w:p w14:paraId="37B412C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3) na stronie podmiotowej właściwego wojewody w Biuletynie Informacji Publicznej.</w:t>
      </w:r>
    </w:p>
    <w:p w14:paraId="12411F3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5. Stosownie do art. 13 ust. 2 ustawy z dnia 23 października 2018 r. o Funduszu</w:t>
      </w:r>
    </w:p>
    <w:p w14:paraId="6756EF9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Solidarnościowym nabór wniosków w odniesieniu do jednostek samorządu</w:t>
      </w:r>
    </w:p>
    <w:p w14:paraId="0D32950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dokonywany jest przez wojewodów.</w:t>
      </w:r>
    </w:p>
    <w:p w14:paraId="688BFC3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6. Gmina/powiat składa wniosek w ramach Programu do właściwego wojewody w wersji</w:t>
      </w:r>
    </w:p>
    <w:p w14:paraId="5D57BF8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elektronicznej z wykorzystaniem narzędzia elektronicznego (Generator Funduszu</w:t>
      </w:r>
    </w:p>
    <w:p w14:paraId="0A5C111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Solidarnościowego) udostępnionego przez Ministra na stronie internetowej, wskazanej</w:t>
      </w:r>
    </w:p>
    <w:p w14:paraId="0909424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 ogłoszeniu o naborze wniosków. Instrukcja obsługi Generatora Funduszu</w:t>
      </w:r>
    </w:p>
    <w:p w14:paraId="434169B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Solidarnościowego stanowi załącznik nr 14 do Programu. W przypadkach uzasadnionych</w:t>
      </w:r>
    </w:p>
    <w:p w14:paraId="3F81D1A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problemami technicznymi, za uprzednią zgodą Ministra, dopuszcza się możliwość</w:t>
      </w:r>
    </w:p>
    <w:p w14:paraId="725589C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składania wniosków w ramach Programu za pomocą platformy e-PUAP lub</w:t>
      </w:r>
    </w:p>
    <w:p w14:paraId="569460E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e-Doręczenia.</w:t>
      </w:r>
    </w:p>
    <w:p w14:paraId="1556594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7. Gmina/powiat zakłada w Generatorze Funduszu Solidarnościowego swoje konto - jedno</w:t>
      </w:r>
    </w:p>
    <w:p w14:paraId="2CAAFC9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konto dla jednej jednostki samorządu terytorialnego, zgodnie z Instrukcją obsługi</w:t>
      </w:r>
    </w:p>
    <w:p w14:paraId="36A7F40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Generatora Funduszu Solidarnościowego, stanowiącą załącznik nr 14 do Programu.</w:t>
      </w:r>
    </w:p>
    <w:p w14:paraId="6448C67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8. Niezwłocznie po założeniu konta a przed złożeniem wniosku w ramach Programu do</w:t>
      </w:r>
    </w:p>
    <w:p w14:paraId="56F1D57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wojewody, do Generatora Funduszu Solidarnościowego, należy dołączyć upoważnienie</w:t>
      </w:r>
    </w:p>
    <w:p w14:paraId="1696E5B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 podejmowania czynności w Generatorze Funduszu Solidarnościowego, którego wzór</w:t>
      </w:r>
    </w:p>
    <w:p w14:paraId="35F83D4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stanowi załącznik nr 15 do Programu. Gmina/powiat obowiązana jest zapewnić, aby</w:t>
      </w:r>
    </w:p>
    <w:p w14:paraId="0F53C0C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znajdujące się w Generatorze Funduszu Solidarnościowego upoważnienie było aktualne,</w:t>
      </w:r>
    </w:p>
    <w:p w14:paraId="1B17996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tj. w każdym przypadku zmiany osoby/osób upoważnionych do podejmowania czynności</w:t>
      </w:r>
    </w:p>
    <w:p w14:paraId="736457E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 Generatorze Funduszu Solidarnościowego w imieniu gminy/powiatu lub zmiany</w:t>
      </w:r>
    </w:p>
    <w:p w14:paraId="6B8D638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zakresu udzielonego upoważnienia, do Generatora Funduszu Solidarnościowego musi</w:t>
      </w:r>
    </w:p>
    <w:p w14:paraId="2A3022D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zostać dołączone aktualne upoważnienie do podejmowania czynności w Generatorze</w:t>
      </w:r>
    </w:p>
    <w:p w14:paraId="13B4474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Funduszu Solidarnościowego. Gmina/powiat ponosi odpowiedzialność za skutki braku</w:t>
      </w:r>
    </w:p>
    <w:p w14:paraId="061F2DB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aktualizacji upoważnienia do podejmowania czynności w Generatorze Funduszu</w:t>
      </w:r>
    </w:p>
    <w:p w14:paraId="752A4EF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Solidarnościowego, dołączonego do Generatora Funduszu Solidarnościowego.</w:t>
      </w:r>
    </w:p>
    <w:p w14:paraId="7323AF5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9. Upoważnienie do podejmowania czynności w Generatorze Funduszu Solidarnościowego</w:t>
      </w:r>
    </w:p>
    <w:p w14:paraId="3B09BE1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musi zostać podpisane kwalifikowanym podpisem elektronicznym przez osobę/osoby</w:t>
      </w:r>
    </w:p>
    <w:p w14:paraId="7FCF834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uprawnione do składania oświadczeń woli w imieniu gminy/powiatu zgodnie z zasadami</w:t>
      </w:r>
    </w:p>
    <w:p w14:paraId="56ED0B3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reprezentacji (tj. podpisane przez osobę/osoby uprawnione do reprezentacji</w:t>
      </w:r>
    </w:p>
    <w:p w14:paraId="12835FFC" w14:textId="608DD9EE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gminy/powiatu lub pełnomocnika działającego na podstawie pełnomocnictwa - w tym</w:t>
      </w:r>
    </w:p>
    <w:p w14:paraId="550611D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ostatnim przypadku do upoważnienia należy dołączyć kopię pełnomocnictwa</w:t>
      </w:r>
    </w:p>
    <w:p w14:paraId="64E7A0B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szczególnego do działania w imieniu gminy/powiatu). W przypadku braku możliwości</w:t>
      </w:r>
    </w:p>
    <w:p w14:paraId="250DD2D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złożenia kwalifikowanego podpisu elektronicznego, w Generatorze Funduszu</w:t>
      </w:r>
    </w:p>
    <w:p w14:paraId="1E5D6E3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Solidarnościowego należy umieścić kopię (skan pdf) podpisanego podpisami</w:t>
      </w:r>
    </w:p>
    <w:p w14:paraId="01595EF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własnoręcznymi dokumentu upoważnienia do podejmowania czynności w Generatorze</w:t>
      </w:r>
    </w:p>
    <w:p w14:paraId="5C9BF0C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Funduszu Solidarnościowego, a następnie jego oryginał powinien zostać przedłożony</w:t>
      </w:r>
    </w:p>
    <w:p w14:paraId="657203F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niezwłocznie do właściwego wojewody.</w:t>
      </w:r>
    </w:p>
    <w:p w14:paraId="620E62E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10. Gmina/powiat, występując o środki finansowe w ramach Programu jest zobowiązana</w:t>
      </w:r>
    </w:p>
    <w:p w14:paraId="5CF5521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złożyć do wojewody za pośrednictwem Generatora Funduszu Solidarnościowego</w:t>
      </w:r>
    </w:p>
    <w:p w14:paraId="4A5C420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Wniosek/aktualizację wniosku gminy/powiatu na środki finansowe z Programu</w:t>
      </w:r>
    </w:p>
    <w:p w14:paraId="505F084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„Asystent osobisty osoby z niepełnosprawnością” dla Jednostek Samorządu</w:t>
      </w:r>
    </w:p>
    <w:p w14:paraId="68CD429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- edycja 2026 (załącznik nr 1 do Programu).</w:t>
      </w:r>
    </w:p>
    <w:p w14:paraId="257F860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11. Gmina/powiat, składając wniosek na środki finansowe z Programu, uwzględnia w nim</w:t>
      </w:r>
    </w:p>
    <w:p w14:paraId="28465E3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 szczególności przewidywaną liczbę uczestników Programu opartą na przeprowadzonej</w:t>
      </w:r>
    </w:p>
    <w:p w14:paraId="2E9A28D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diagnozie potrzeb i koszt realizacji usług asystencji osobistej.</w:t>
      </w:r>
    </w:p>
    <w:p w14:paraId="6B1EBD4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12. Kryteria i sposób oceny wniosków określone zostaną w ogłoszeniu o naborze wniosków.</w:t>
      </w:r>
    </w:p>
    <w:p w14:paraId="154FB3C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13. Wojewoda, po dokonaniu oceny wniosków złożonych przez gminy/powiaty, sporządza</w:t>
      </w:r>
    </w:p>
    <w:p w14:paraId="2DB04CE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listę rekomendowanych wniosków i przekazuje ją Ministrowi do weryfikacji i</w:t>
      </w:r>
    </w:p>
    <w:p w14:paraId="5F84216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zatwierdzenia.</w:t>
      </w:r>
    </w:p>
    <w:p w14:paraId="6B0319B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14. Niezwłocznie, nie później niż 7 dni po dokonaniu oceny wniosku, wojewoda informuje</w:t>
      </w:r>
    </w:p>
    <w:p w14:paraId="70FDF6B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gminę/powiat o wyniku oceny wniosku. W przypadku oceny negatywnej wojewoda</w:t>
      </w:r>
    </w:p>
    <w:p w14:paraId="59EDB82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uzasadnia swoją ocenę.</w:t>
      </w:r>
    </w:p>
    <w:p w14:paraId="0FBE472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15. Wojewoda po dokonaniu oceny wniosków złożonych przez gminy/powiaty, sporządza</w:t>
      </w:r>
    </w:p>
    <w:p w14:paraId="11BD33C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listę rekomendowanych wniosków do finansowania w ramach Programu „Asystent</w:t>
      </w:r>
    </w:p>
    <w:p w14:paraId="22776BF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osobisty osoby z niepełnosprawnością” dla Jednostek Samorządu Terytorialnego - edycja</w:t>
      </w:r>
    </w:p>
    <w:p w14:paraId="5A7608C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2026 (załącznik nr 3 do Programu) i przekazuje ją do Ministra wraz z informacją</w:t>
      </w:r>
    </w:p>
    <w:p w14:paraId="7D3B5B2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wojewody dotyczącą środków finansowych z Programu „Asystent osobisty osoby z</w:t>
      </w:r>
    </w:p>
    <w:p w14:paraId="6926104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 (załącznik</w:t>
      </w:r>
    </w:p>
    <w:p w14:paraId="744C98D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nr 2 do Programu). W razie braku któregoś z ww. dokumentów Minister zwraca się do</w:t>
      </w:r>
    </w:p>
    <w:p w14:paraId="398F55E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Wojewody o jego uzupełnienie. Wojewoda przekazuje do Ministra listę</w:t>
      </w:r>
    </w:p>
    <w:p w14:paraId="4ADF5FF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rekomendowanych wniosków do dofinansowania w ramach Programu „Asystent</w:t>
      </w:r>
    </w:p>
    <w:p w14:paraId="60DE2CB2" w14:textId="771CEBFE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osobisty osoby z niepełnosprawnością” dla Jednostek Samorządu Terytorialnego - edycja</w:t>
      </w:r>
    </w:p>
    <w:p w14:paraId="46659AE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2026 (załącznik nr 3 do Programu) wraz z informacją wojewody dotyczącą środków</w:t>
      </w:r>
    </w:p>
    <w:p w14:paraId="42F5766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finansowych z Programu „Asystent osobisty osoby z niepełnosprawnością” dla Jednostek</w:t>
      </w:r>
    </w:p>
    <w:p w14:paraId="5DCB198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Samorządu Terytorialnego - edycja 2026 (załącznik nr 2 do Programu) w wersji</w:t>
      </w:r>
    </w:p>
    <w:p w14:paraId="539EB23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elektronicznej z wykorzystaniem narzędzia elektronicznego (Generator Funduszu</w:t>
      </w:r>
    </w:p>
    <w:p w14:paraId="0A28034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Solidarnościowego) udostępnionego przez Ministra na stronie internetowej, wskazanej</w:t>
      </w:r>
    </w:p>
    <w:p w14:paraId="3C13B5E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 ogłoszeniu o naborze wniosków w ramach Programu. W przypadkach uzasadnionych</w:t>
      </w:r>
    </w:p>
    <w:p w14:paraId="5B37493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problemami technicznymi, za uprzednią zgodą Ministra, dopuszcza się możliwość</w:t>
      </w:r>
    </w:p>
    <w:p w14:paraId="72FFE5E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składania powyżej wskazanych dokumentów za pomocą platformy e-PUAP lub</w:t>
      </w:r>
    </w:p>
    <w:p w14:paraId="5E2451A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e-Doręczenia.</w:t>
      </w:r>
    </w:p>
    <w:p w14:paraId="325D08B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16. Minister weryfikuje listę rekomendowanych wniosków przesłanych przez wojewodów i</w:t>
      </w:r>
    </w:p>
    <w:p w14:paraId="36247C9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przyznaje środki Funduszu do wyczerpania limitu środków przeznaczonych na realizację</w:t>
      </w:r>
    </w:p>
    <w:p w14:paraId="30CDAA5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Programu. Minister może zażądać od wojewody dodatkowych wyjaśnień w zakresie</w:t>
      </w:r>
    </w:p>
    <w:p w14:paraId="5D0BB50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dokonanej przez wojewodę oceny. W przypadku stwierdzenia dokonania przez</w:t>
      </w:r>
    </w:p>
    <w:p w14:paraId="252B971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Wojewodę oceny niezgodnie z kryteriami bądź stwierdzenia błędnego sporządzenia listy</w:t>
      </w:r>
    </w:p>
    <w:p w14:paraId="1450423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rekomendowanych wniosków Minister zwraca się do Wojewody o skorygowanie oceny i</w:t>
      </w:r>
    </w:p>
    <w:p w14:paraId="660A2C2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przysłanie aktualnej listy rekomendowanych wniosków wraz z informacją wojewody.</w:t>
      </w:r>
    </w:p>
    <w:p w14:paraId="2F4C8FA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Minister może wyłączyć wniosek gminy/powiatu z listy rekomendowanych wniosków ze</w:t>
      </w:r>
    </w:p>
    <w:p w14:paraId="273028C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względów formalnych.</w:t>
      </w:r>
    </w:p>
    <w:p w14:paraId="7D9920B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17. Minister zatwierdza do dofinansowania listy rekomendowanych wniosków przedłożone</w:t>
      </w:r>
    </w:p>
    <w:p w14:paraId="76894F8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przez wojewodów. Minister ma prawo zaproponowania innej kwoty wsparcia</w:t>
      </w:r>
    </w:p>
    <w:p w14:paraId="0CBC73F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finansowego niż wnioskowana przez wojewodę. W takim przypadku wojewoda</w:t>
      </w:r>
    </w:p>
    <w:p w14:paraId="34B98BB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zobowiązany będzie do dokonania podziału środków pomiędzy gminy/powiaty, których</w:t>
      </w:r>
    </w:p>
    <w:p w14:paraId="4D30F1A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wnioski zostały zatwierdzone. Decyzję w zakresie zastosowanych kryteriów podziału</w:t>
      </w:r>
    </w:p>
    <w:p w14:paraId="69B339C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środków i wysokości wsparcia dla gmin/powiatów, w przypadku zaproponowania przez</w:t>
      </w:r>
    </w:p>
    <w:p w14:paraId="1BBD7F2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Ministra innej kwoty wsparcia finansowego niż wnioskowana przez wojewodę</w:t>
      </w:r>
    </w:p>
    <w:p w14:paraId="4FC3196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podejmuje wojewoda, z uwzględnieniem przede wszystkim: populacji mieszkańców</w:t>
      </w:r>
    </w:p>
    <w:p w14:paraId="0AB1C33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gminy/powiatu, posiadania przez gminę/powiat Lokalnego Planu Deinstytucjonalizacji</w:t>
      </w:r>
    </w:p>
    <w:p w14:paraId="609B873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Usług Społecznych</w:t>
      </w:r>
      <w:r>
        <w:rPr>
          <w:rFonts w:ascii="Calibri" w:hAnsi="Calibri" w:cs="Calibri"/>
          <w:color w:val="000000"/>
          <w:kern w:val="0"/>
          <w:sz w:val="13"/>
          <w:szCs w:val="13"/>
        </w:rPr>
        <w:t xml:space="preserve">6 </w:t>
      </w:r>
      <w:r>
        <w:rPr>
          <w:rFonts w:ascii="Calibri" w:hAnsi="Calibri" w:cs="Calibri"/>
          <w:color w:val="000000"/>
          <w:kern w:val="0"/>
        </w:rPr>
        <w:t>(jego posiadanie powoduje zwiększenie o 10% wysokości przyznach</w:t>
      </w:r>
    </w:p>
    <w:p w14:paraId="499F78E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gminie/powiatowi środków Funduszu), wysokości wykorzystanych środków Funduszu w</w:t>
      </w:r>
    </w:p>
    <w:p w14:paraId="7568DD1E" w14:textId="3673C2E8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poprzednich edycjach Programu oraz czy realizacja usług zlecona zostanie organizacjom i</w:t>
      </w:r>
    </w:p>
    <w:p w14:paraId="52F7B4E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podmiotom, o których mowa w części IV ust. 36 pkt 2. W takim przypadku konieczna jest</w:t>
      </w:r>
    </w:p>
    <w:p w14:paraId="03E4804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aktualizacja wniosków gmin/powiatów, a wojewoda zobowiązany jest do</w:t>
      </w:r>
    </w:p>
    <w:p w14:paraId="701AD72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zaktualizowania złożonej dokumentacji, o której mowa w ust. 15, przed zawarciem</w:t>
      </w:r>
    </w:p>
    <w:p w14:paraId="50BCAA1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umowy z Ministrem, adekwatnie do zakresu zmiany.</w:t>
      </w:r>
    </w:p>
    <w:p w14:paraId="70D613B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18. Minister zamieszcza na swojej stronie podmiotowej w Biuletynie Informacji Publicznej</w:t>
      </w:r>
    </w:p>
    <w:p w14:paraId="5FC01C4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listę gmin/powiatów, których wnioski zostały zatwierdzone wraz z kwotą przyznanych</w:t>
      </w:r>
    </w:p>
    <w:p w14:paraId="6809380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środków Funduszu.</w:t>
      </w:r>
    </w:p>
    <w:p w14:paraId="44B7C19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19. Stosownie do art. 13 ust. 7 ustawy z dnia 23 października 2018 r. o Funduszu</w:t>
      </w:r>
    </w:p>
    <w:p w14:paraId="588A44D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Solidarnościowym wojewoda zamieszcza na swojej stronie podmiotowej w Biuletynie</w:t>
      </w:r>
    </w:p>
    <w:p w14:paraId="4B7F285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Informacji Publicznej listę gmin/powiatów, których wnioski zostały zatwierdzone przez</w:t>
      </w:r>
    </w:p>
    <w:p w14:paraId="683C968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Ministra wraz z kwotą przyznanych środków z Funduszu.</w:t>
      </w:r>
    </w:p>
    <w:p w14:paraId="7768C1D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20. Wojewoda jest zobowiązany do przekazania Ministrowi zaktualizowanej listy</w:t>
      </w:r>
    </w:p>
    <w:p w14:paraId="08E04EE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rekomendowanych wniosków oraz zaktualizowanej informacji wojewody dotyczącej</w:t>
      </w:r>
    </w:p>
    <w:p w14:paraId="20400E5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środków finansowych w przypadku zmiany informacji w nich zawartych, w związku z ze</w:t>
      </w:r>
    </w:p>
    <w:p w14:paraId="54732DA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zmianami, o których mowa w części V ust. 12 oraz części V ust. 16-18. Minister w</w:t>
      </w:r>
    </w:p>
    <w:p w14:paraId="61ABE1F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terminie 14 dni od dnia doręczenia przez wojewodę Ministrowi zmienionych</w:t>
      </w:r>
    </w:p>
    <w:p w14:paraId="1A07DF2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dokumentów, o których mowa w zdaniu pierwszym, może zgłosić sprzeciw co do ich</w:t>
      </w:r>
    </w:p>
    <w:p w14:paraId="3B09882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zmiany.</w:t>
      </w:r>
    </w:p>
    <w:p w14:paraId="77B932F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21. Środki z Funduszu będą przekazywane przez Ministra na podstawie umów zawartych</w:t>
      </w:r>
    </w:p>
    <w:p w14:paraId="16E4C55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między Ministrem a wojewodami (zgodnie ze wzorem stanowiącym załącznik nr 17 do</w:t>
      </w:r>
    </w:p>
    <w:p w14:paraId="6173301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Programu), a następnie wojewodowie przekażą te środki gminom/powiatom na</w:t>
      </w:r>
    </w:p>
    <w:p w14:paraId="1B09810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podstawie zawartych z nimi umów (zgodnie ze wzorem stanowiącym załącznik nr 18 do</w:t>
      </w:r>
    </w:p>
    <w:p w14:paraId="56A7E81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Programu).</w:t>
      </w:r>
    </w:p>
    <w:p w14:paraId="7E06DBEF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7B339477" w14:textId="77777777" w:rsidR="007F0B37" w:rsidRDefault="007F0B37" w:rsidP="007F0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13"/>
          <w:szCs w:val="13"/>
        </w:rPr>
        <w:t xml:space="preserve">6 </w:t>
      </w:r>
      <w:r>
        <w:rPr>
          <w:rFonts w:ascii="Calibri" w:hAnsi="Calibri" w:cs="Calibri"/>
          <w:color w:val="000000"/>
          <w:kern w:val="0"/>
          <w:sz w:val="20"/>
          <w:szCs w:val="20"/>
        </w:rPr>
        <w:t>Lokalny Plan Deinstytucjonalizacji Usług Społecznych przygotowywany jest na podstawie dokumentu:</w:t>
      </w:r>
    </w:p>
    <w:p w14:paraId="04D38428" w14:textId="77777777" w:rsidR="007F0B37" w:rsidRDefault="007F0B37" w:rsidP="007F0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Ogólnopolskie wytyczne tworzenia lokalnych planów deinstytucjonalizacji usług społecznych.</w:t>
      </w:r>
    </w:p>
    <w:p w14:paraId="2502E5B8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26F55EF3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027FD8E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22. Do środków Funduszu przekazanych na realizację Programu stosuje się odpowiednio art.</w:t>
      </w:r>
    </w:p>
    <w:p w14:paraId="7DB0FD3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60-67 i art. 169 ustawy z dnia 27 sierpnia 2009 r. o finansach publicznych, z tym że</w:t>
      </w:r>
    </w:p>
    <w:p w14:paraId="09F01FE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organem właściwym do umarzania, odraczania terminów zapłaty lub rozkładania na raty</w:t>
      </w:r>
    </w:p>
    <w:p w14:paraId="5C03919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spłat należności Funduszu, a także wydania decyzji o zwrocie całości lub części</w:t>
      </w:r>
    </w:p>
    <w:p w14:paraId="0FF5370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należności w związku z wykorzystaniem środków niezgodnie z przeznaczeniem albo</w:t>
      </w:r>
    </w:p>
    <w:p w14:paraId="4D4DEED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pobrania ich nienależnie lub w nadmiernej wysokości, jest wojewoda, zgodnie z art. 15</w:t>
      </w:r>
    </w:p>
    <w:p w14:paraId="41CFED3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ust. 2 ustawy z dnia 23 października 2018 r. o Funduszu Solidarnościowym.</w:t>
      </w:r>
    </w:p>
    <w:p w14:paraId="60CC4BA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23. Podmioty realizujące zadania wynikające z umów zawartych w ramach Programu</w:t>
      </w:r>
    </w:p>
    <w:p w14:paraId="5358009D" w14:textId="678F22B4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są obowiązane do posiadania wyodrębnionego rachunku bankowego dla środków</w:t>
      </w:r>
    </w:p>
    <w:p w14:paraId="721C684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 Funduszu, prowadzenia wyodrębnionej ewidencji księgowej otrzymanych środków i</w:t>
      </w:r>
    </w:p>
    <w:p w14:paraId="46D9D63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dokonywanych z tych środków wydatków, zgodnie z art. 17 ustawy z dnia 23</w:t>
      </w:r>
    </w:p>
    <w:p w14:paraId="2DFCF00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października 2018 r. o Funduszu Solidarnościowym. Rachunkiem tym może być rachunek</w:t>
      </w:r>
    </w:p>
    <w:p w14:paraId="5B9003E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bankowy gminy/powiatu dedykowany wyłącznie dla środków Funduszu i prowadzony</w:t>
      </w:r>
    </w:p>
    <w:p w14:paraId="3EF338F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dla rozliczeń jednostki organizacyjnej gminy/powiatu, która bezpośrednio realizuje</w:t>
      </w:r>
    </w:p>
    <w:p w14:paraId="13DE545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Program.</w:t>
      </w:r>
    </w:p>
    <w:p w14:paraId="5355A4C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24. Wójt, burmistrz, prezydent miasta/starosta może pokryć koszty obsługi Programu</w:t>
      </w:r>
    </w:p>
    <w:p w14:paraId="179F621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 wysokości faktycznie poniesionej, nie większej niż 2% środków przekazanych na</w:t>
      </w:r>
    </w:p>
    <w:p w14:paraId="58824F7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realizację tego Programu.</w:t>
      </w:r>
    </w:p>
    <w:p w14:paraId="1A2E620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25. Wójt, burmistrz, prezydent miasta/starosta może przekazać organizacjom lub</w:t>
      </w:r>
    </w:p>
    <w:p w14:paraId="0073F81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podmiotom wskazanym w części IV ust. 36 pkt 2 i 4 Programu, ze środków</w:t>
      </w:r>
    </w:p>
    <w:p w14:paraId="7C02729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przeznaczonych na koszty obsługi Programu, o których mowa w ust. 24, środki</w:t>
      </w:r>
    </w:p>
    <w:p w14:paraId="04F3B11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stanowiące nie więcej niż 2% środków Funduszu przekazanych danej organizacji lub</w:t>
      </w:r>
    </w:p>
    <w:p w14:paraId="13DDFD2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podmiotowi na realizację usług asystencji osobistej, w celu pokrycia wszelkich kosztów</w:t>
      </w:r>
    </w:p>
    <w:p w14:paraId="4645785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obsługi księgowej, kadrowej lub administracyjnej, które pojawią się w związku z</w:t>
      </w:r>
    </w:p>
    <w:p w14:paraId="7225894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realizacją usług w ramach Programu.</w:t>
      </w:r>
    </w:p>
    <w:p w14:paraId="2510381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26. Wojewoda może pokryć koszty obsługi Programu w wysokości faktycznie poniesionej,</w:t>
      </w:r>
    </w:p>
    <w:p w14:paraId="7A43C4E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 więcej niż 0,5% przekazanych środków Funduszu.</w:t>
      </w:r>
    </w:p>
    <w:p w14:paraId="14E5E53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27. Minister może pokryć koszty działań promocyjno-informacyjnych związanych z</w:t>
      </w:r>
    </w:p>
    <w:p w14:paraId="5297C01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Programem w wysokości nieprzekraczającej kwoty 100 tys. zł, w ramach planu</w:t>
      </w:r>
    </w:p>
    <w:p w14:paraId="22B1A41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finansowego Funduszu na rok 2026 w pozycji „koszty realizacji zadań związanych z</w:t>
      </w:r>
    </w:p>
    <w:p w14:paraId="13F045B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promowaniem i wspieraniem systemu wsparcia osób niepełnosprawnych”.</w:t>
      </w:r>
    </w:p>
    <w:p w14:paraId="3FD5EE81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03AE7A8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  <w:t>VII. Terminy i warunki realizacji Programu</w:t>
      </w:r>
    </w:p>
    <w:p w14:paraId="579E939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Program będzie realizowany od dnia 1 stycznia 2026 r. do dnia 31 grudnia 2026 r.</w:t>
      </w:r>
    </w:p>
    <w:p w14:paraId="7990AA7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Środki będą przekazywane zgodnie z zawartą umową, w układzie rocznym, w</w:t>
      </w:r>
    </w:p>
    <w:p w14:paraId="3DE8BAA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określonych w harmonogramie transzach.</w:t>
      </w:r>
    </w:p>
    <w:p w14:paraId="244D524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Środki z Funduszu na realizację zadań w ramach Programu mogą być wykorzystywane na</w:t>
      </w:r>
    </w:p>
    <w:p w14:paraId="455AAE8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zasadzie refundacji poniesionych wydatków lub na zasadzie zaliczki, tj. na sfinansowanie</w:t>
      </w:r>
    </w:p>
    <w:p w14:paraId="42E591F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wydatków środkami Funduszu, w sposób umożliwiający terminową realizację płatności</w:t>
      </w:r>
    </w:p>
    <w:p w14:paraId="0BB7582B" w14:textId="3A250EFD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 zrealizowane usługi asystencji osobistej.</w:t>
      </w:r>
    </w:p>
    <w:p w14:paraId="13BE0DA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4. Wysokość środków finansowych własnych gminy/powiatu w ramach realizacji Programu</w:t>
      </w:r>
    </w:p>
    <w:p w14:paraId="7D1EF46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może się zmieniać, o ile nie zmniejszy się wartość tych środków w stosunku do</w:t>
      </w:r>
    </w:p>
    <w:p w14:paraId="2792A50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wydatkowanej kwoty dofinansowania ze środków Funduszu.</w:t>
      </w:r>
    </w:p>
    <w:p w14:paraId="3FD1CB6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  <w:t>VIII. Przetwarzanie danych osobowych</w:t>
      </w:r>
    </w:p>
    <w:p w14:paraId="6E74B0F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Przetwarzanie danych osobowych w Programie powinno odbywać się zgodnie</w:t>
      </w:r>
    </w:p>
    <w:p w14:paraId="0DB5D45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rozporządzeniem Parlamentu Europejskiego i Rady (UE) 2016/679 z dnia 27 kwietnia</w:t>
      </w:r>
    </w:p>
    <w:p w14:paraId="139EE02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2016 r. w sprawie ochrony osób fizycznych w związku z przetwarzaniem danych</w:t>
      </w:r>
    </w:p>
    <w:p w14:paraId="5109D88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osobowych i w sprawie swobodnego przepływu takich danych oraz uchylenia dyrektywy</w:t>
      </w:r>
    </w:p>
    <w:p w14:paraId="01C4EB9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95/46/WE (ogólne rozporządzenie o ochronie danych) (Dz. Urz. UE L 119 z 04.05.2016,</w:t>
      </w:r>
    </w:p>
    <w:p w14:paraId="7A8EE84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str. 1, Dz. Urz. UE L 127 z 23.05.2018, str. 2 oraz Dz. Urz. UE L 74 z 04.03.2021, str. 35),</w:t>
      </w:r>
    </w:p>
    <w:p w14:paraId="5772DA1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zwanym dalej „RODO”, i ustawą z dnia 10 maja 2018 r. o ochronie danych osobowych</w:t>
      </w:r>
    </w:p>
    <w:p w14:paraId="6C26A35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(Dz. U. z 2019 r. poz. 1781)</w:t>
      </w:r>
    </w:p>
    <w:p w14:paraId="21541BE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Każdy z podmiotów realizujących Program, tj. Minister, wojewoda, gmina/powiat, jest</w:t>
      </w:r>
    </w:p>
    <w:p w14:paraId="32BFB08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odrębnym administratorem danych osobowych.</w:t>
      </w:r>
    </w:p>
    <w:p w14:paraId="7EE51B8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Minister przetwarza dane osobowe:</w:t>
      </w:r>
    </w:p>
    <w:p w14:paraId="365E62D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służbowe, pracowników urzędów wojewódzkich. Zakres przetwarzanych</w:t>
      </w:r>
    </w:p>
    <w:p w14:paraId="5E018BC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służbowych danych osobowych to: imię, nazwisko, zajmowane stanowisko, miejsce</w:t>
      </w:r>
    </w:p>
    <w:p w14:paraId="7C5BE5F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pracy, numer telefonu, adres e-mail;</w:t>
      </w:r>
    </w:p>
    <w:p w14:paraId="6C92606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służbowe, pracowników gmin/powiatów. Zakres przetwarzanych służbowych</w:t>
      </w:r>
    </w:p>
    <w:p w14:paraId="4688BB9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danych osobowych to: imię, nazwisko, zajmowane stanowisko, miejsce pracy,</w:t>
      </w:r>
    </w:p>
    <w:p w14:paraId="0690580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numer telefonu, adres e-mail;</w:t>
      </w:r>
    </w:p>
    <w:p w14:paraId="6A8EFBA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4. Wojewoda przetwarza dane osobowe:</w:t>
      </w:r>
    </w:p>
    <w:p w14:paraId="0A585AE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służbowe, pracowników gmin/powiatów. Zakres przetwarzanych służbowych</w:t>
      </w:r>
    </w:p>
    <w:p w14:paraId="7AA5379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danych osobowych to: imię, nazwisko, zajmowane stanowisko, miejsce pracy,</w:t>
      </w:r>
    </w:p>
    <w:p w14:paraId="2F51D77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numer telefonu, adres e-mail;</w:t>
      </w:r>
    </w:p>
    <w:p w14:paraId="71C3108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służbowe, pracowników Ministerstwa Rodziny, Pracy i Polityki Społecznej. Zakres</w:t>
      </w:r>
    </w:p>
    <w:p w14:paraId="635EA66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przetwarzanych służbowych danych osobowych to: imię, nazwisko, zajmowane</w:t>
      </w:r>
    </w:p>
    <w:p w14:paraId="412355E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stanowisko, miejsce pracy, numer telefonu, adres e-mail.</w:t>
      </w:r>
    </w:p>
    <w:p w14:paraId="03A3538C" w14:textId="6C6CDF78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5. Gmina/powiat przetwarza dane osobowe:</w:t>
      </w:r>
    </w:p>
    <w:p w14:paraId="2BC8C3B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służbowe, pracowników urzędów wojewódzkich. Zakres przetwarzanych</w:t>
      </w:r>
    </w:p>
    <w:p w14:paraId="5009944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służbowych danych osobowych to: imię, nazwisko, zajmowane stanowisko, miejsce</w:t>
      </w:r>
    </w:p>
    <w:p w14:paraId="1A8B571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pracy, numer telefonu, adres e-mail;</w:t>
      </w:r>
    </w:p>
    <w:p w14:paraId="6E98F6A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służbowe, pracowników Ministerstwa Rodziny, Pracy i Polityki Społecznej. Zakres</w:t>
      </w:r>
    </w:p>
    <w:p w14:paraId="7D3A603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przetwarzanych służbowych danych osobowych to: imię, nazwisko, zajmowane</w:t>
      </w:r>
    </w:p>
    <w:p w14:paraId="4389329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stanowisko, miejsce pracy, numer telefonu, adres e-mail;</w:t>
      </w:r>
    </w:p>
    <w:p w14:paraId="0167596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3) uczestników Programu, opiekunów prawnych uczestników Programu. Zakres</w:t>
      </w:r>
    </w:p>
    <w:p w14:paraId="74DE5A6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przetwarzanych danych osobowych określony jest w Karcie zgłoszenia do Programu</w:t>
      </w:r>
    </w:p>
    <w:p w14:paraId="113EF6E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„Asystent osobisty osoby z niepełnosprawnością” dla Jednostek Samorządu</w:t>
      </w:r>
    </w:p>
    <w:p w14:paraId="379337C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- edycja 2026 oraz w Karcie realizacji usług asystencji osobistej w</w:t>
      </w:r>
    </w:p>
    <w:p w14:paraId="25CF1BF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ramach Programu Asystent osobisty osoby z niepełnosprawnością” dla Jednostek</w:t>
      </w:r>
    </w:p>
    <w:p w14:paraId="1571A52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Samorządu Terytorialnego - edycja 2026;</w:t>
      </w:r>
    </w:p>
    <w:p w14:paraId="43DAC19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4) asystentów. Zakres przetwarzanych danych osobowych określony jest w Karcie</w:t>
      </w:r>
    </w:p>
    <w:p w14:paraId="3A4246B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zgłoszenia do Programu „Asystent osobisty osoby z niepełnosprawnością” dla</w:t>
      </w:r>
    </w:p>
    <w:p w14:paraId="1BA02B3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Jednostek Samorządu Terytorialnego - edycja 2026 oraz w Karcie realizacji usług</w:t>
      </w:r>
    </w:p>
    <w:p w14:paraId="6AA7523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asystencji osobistej w ramach Programu „Asystent osobisty osoby z</w:t>
      </w:r>
    </w:p>
    <w:p w14:paraId="300A1BB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2026.</w:t>
      </w:r>
    </w:p>
    <w:p w14:paraId="0ED702F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6. Podmioty, o których mowa w ust. 2 realizują we własnym zakresie i na własną</w:t>
      </w:r>
    </w:p>
    <w:p w14:paraId="699AA23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odpowiedzialność obowiązki administratora w rozumieniu art. 4 pkt 7 RODO.</w:t>
      </w:r>
    </w:p>
    <w:p w14:paraId="6C4EE17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7. Klauzula informacyjna RODO Ministra Rodziny, Pracy i Polityki Społecznej dla</w:t>
      </w:r>
    </w:p>
    <w:p w14:paraId="292B796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pracowników urzędów wojewódzkich oraz pracowników gmin/powiatów, którzy</w:t>
      </w:r>
    </w:p>
    <w:p w14:paraId="03DC431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uczestniczyą w realizacji Programu „Asystent osobisty osoby z niepełnosprawnością” dla</w:t>
      </w:r>
    </w:p>
    <w:p w14:paraId="3406ED2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Jednostek Samorządu Terytorialnego - edycja 2026 dotycząca realizacji obowiązku</w:t>
      </w:r>
    </w:p>
    <w:p w14:paraId="08C4A73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poinformowania osoby o przetwarzaniu jej danych przez Ministra, stanowi załącznik nr</w:t>
      </w:r>
    </w:p>
    <w:p w14:paraId="7B4EDB3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16 do Programu.</w:t>
      </w:r>
    </w:p>
    <w:p w14:paraId="1B3CB3B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  <w:lastRenderedPageBreak/>
        <w:t>IX. Zadania podmiotów realizujących Program</w:t>
      </w:r>
    </w:p>
    <w:p w14:paraId="02C701C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Do zadań Ministra należy, w szczególności:</w:t>
      </w:r>
    </w:p>
    <w:p w14:paraId="279C96D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opracowanie Programu;</w:t>
      </w:r>
    </w:p>
    <w:p w14:paraId="3D52DA7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ogłoszenie Programu oraz zamieszczenie ogłoszenia o naborze wniosków w</w:t>
      </w:r>
    </w:p>
    <w:p w14:paraId="2E9418D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Biuletynie Informacji Publicznej na stronie podmiotowej Ministra;</w:t>
      </w:r>
    </w:p>
    <w:p w14:paraId="0288E0F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2"/>
          <w:szCs w:val="22"/>
        </w:rPr>
      </w:pPr>
      <w:r>
        <w:rPr>
          <w:rFonts w:ascii="Calibri" w:hAnsi="Calibri" w:cs="Calibri"/>
          <w:color w:val="000000"/>
          <w:kern w:val="0"/>
          <w:sz w:val="22"/>
          <w:szCs w:val="22"/>
        </w:rPr>
        <w:t>30</w:t>
      </w:r>
    </w:p>
    <w:p w14:paraId="582C4CA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3) udostępnienie narzędzia elektronicznego (Generator Funduszu Solidarnościowego)</w:t>
      </w:r>
    </w:p>
    <w:p w14:paraId="3685C7D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na stronie internetowej https://bfs.mrips.gov.pl;</w:t>
      </w:r>
    </w:p>
    <w:p w14:paraId="454F4DE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4) weryfikowanie złożonych przez wojewodów list rekomendowanych wniosków i ich</w:t>
      </w:r>
    </w:p>
    <w:p w14:paraId="0E6D755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zatwierdzenie do finansowania w ramach Programu;</w:t>
      </w:r>
    </w:p>
    <w:p w14:paraId="183C125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5) wzywanie wojewody do uzupełnienia braków, w wyznaczonym przez Ministra</w:t>
      </w:r>
    </w:p>
    <w:p w14:paraId="5398EEE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terminie;</w:t>
      </w:r>
    </w:p>
    <w:p w14:paraId="2D12A09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6) rozpatrywanie zastrzeżeń złożonych przez gminy/powiaty;</w:t>
      </w:r>
    </w:p>
    <w:p w14:paraId="3EA8687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7) opublikowanie w Biuletynie Informacji Publicznej na stronie podmiotowej Ministra</w:t>
      </w:r>
    </w:p>
    <w:p w14:paraId="5DBBCD3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zatwierdzonej listy rekomendowanych wniosków do finansowania w ramach</w:t>
      </w:r>
    </w:p>
    <w:p w14:paraId="08BC446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Programu;</w:t>
      </w:r>
    </w:p>
    <w:p w14:paraId="39989DE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8) zawieranie umów z wojewodami w sprawie realizacji zadania w ramach Programu;</w:t>
      </w:r>
    </w:p>
    <w:p w14:paraId="2EED634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9) przygotowanie i aktualizacja wzoru:</w:t>
      </w:r>
    </w:p>
    <w:p w14:paraId="640690E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a) wniosku/aktualizacji wniosku gminy/powiatu na środki finansowe z Programu</w:t>
      </w:r>
    </w:p>
    <w:p w14:paraId="6AF0EBC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„Asystent osobisty osoby z niepełnosprawnością” dla Jednostek Samorządu</w:t>
      </w:r>
    </w:p>
    <w:p w14:paraId="3791AAD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- edycja 2026, który stanowi załącznik nr 1 do Programu,</w:t>
      </w:r>
    </w:p>
    <w:p w14:paraId="6A542F5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b) informacji wojewody dotyczącej środków finansowych z Programu „Asystent</w:t>
      </w:r>
    </w:p>
    <w:p w14:paraId="3AA99EC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osobisty osoby z niepełnosprawnością” dla Jednostek Samorządu</w:t>
      </w:r>
    </w:p>
    <w:p w14:paraId="183E427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- edycja 2026, który stanowi załącznik nr 2 do Programu,</w:t>
      </w:r>
    </w:p>
    <w:p w14:paraId="2789A6B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c) listy rekomendowanych wniosków do finansowania w ramach Programu</w:t>
      </w:r>
    </w:p>
    <w:p w14:paraId="66CD137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„Asystent osobisty osoby z niepełnosprawnością” dla Jednostek Samorządu</w:t>
      </w:r>
    </w:p>
    <w:p w14:paraId="646FBDE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- edycja 2026, który stanowi załącznik nr 3 do Programu,</w:t>
      </w:r>
    </w:p>
    <w:p w14:paraId="2DD5175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d) sprawozdania gmin/powiatów z realizacji Programu „Asystent osobisty osoby z</w:t>
      </w:r>
    </w:p>
    <w:p w14:paraId="62EC547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2026,</w:t>
      </w:r>
    </w:p>
    <w:p w14:paraId="1F7060F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który stanowi załącznik nr 4 do Programu,</w:t>
      </w:r>
    </w:p>
    <w:p w14:paraId="3544F5D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e) sprawozdania wojewody z realizacji Programu „Asystent osobisty osoby z</w:t>
      </w:r>
    </w:p>
    <w:p w14:paraId="31981A9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2026,</w:t>
      </w:r>
    </w:p>
    <w:p w14:paraId="3340D26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który stanowi załącznik nr 5 do Programu,</w:t>
      </w:r>
    </w:p>
    <w:p w14:paraId="58D447B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f) oświadczenia o przyjęciu środków finansowych z Programu „Asystent osobisty</w:t>
      </w:r>
    </w:p>
    <w:p w14:paraId="62D09F0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osoby z niepełnosprawnością” dla Jednostek Samorządu Terytorialnego - edycja</w:t>
      </w:r>
    </w:p>
    <w:p w14:paraId="2049DF81" w14:textId="5FFF5827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2026, który stanowi załącznik nr 6 do Programu,</w:t>
      </w:r>
    </w:p>
    <w:p w14:paraId="4D1011A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g) karty zgłoszenia do Programu „Asystent osobisty osoby z niepełnosprawnością”</w:t>
      </w:r>
    </w:p>
    <w:p w14:paraId="7C814F6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dla Jednostek Samorządu Terytorialnego - edycja 2026, który stanowi załącznik</w:t>
      </w:r>
    </w:p>
    <w:p w14:paraId="07D06E0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nr 7 do Programu,</w:t>
      </w:r>
    </w:p>
    <w:p w14:paraId="6218BD6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h) karty zakresu czynności w ramach usługi asystencji osobistej do Programu</w:t>
      </w:r>
    </w:p>
    <w:p w14:paraId="6A271C9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„Asystent osobisty osoby z niepełnosprawnością” dla Jednostek Samorządu</w:t>
      </w:r>
    </w:p>
    <w:p w14:paraId="7980B69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- edycja 2026, który stanowi załącznik nr 8 do Programu,</w:t>
      </w:r>
    </w:p>
    <w:p w14:paraId="59E930E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i) karty realizacji usług asystencji osobistej w ramach Programu „Asystent</w:t>
      </w:r>
    </w:p>
    <w:p w14:paraId="6206899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osobisty osoby z niepełnosprawnością” dla Jednostek Samorządu</w:t>
      </w:r>
    </w:p>
    <w:p w14:paraId="2FD9B7C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- edycja 2026, który stanowi załącznik nr 9 do Programu,</w:t>
      </w:r>
    </w:p>
    <w:p w14:paraId="4E6D320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j) ewidencji przebiegu pojazdu w ramach Programu „Asystent osobisty osoby z</w:t>
      </w:r>
    </w:p>
    <w:p w14:paraId="4E25085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2026,</w:t>
      </w:r>
    </w:p>
    <w:p w14:paraId="7DBEBF1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który stanowi załącznik nr 10 do Programu,</w:t>
      </w:r>
    </w:p>
    <w:p w14:paraId="19B6818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k) ewidencji kosztów przejazdu innym środkiem transportu np. taksówką w</w:t>
      </w:r>
    </w:p>
    <w:p w14:paraId="099397F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ramach Programu „Asystent osobisty osoby z niepełnosprawnością” dla</w:t>
      </w:r>
    </w:p>
    <w:p w14:paraId="7E39D7F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Jednostek Samorządu Terytorialnego - edycja 2026, który stanowi załącznik nr</w:t>
      </w:r>
    </w:p>
    <w:p w14:paraId="0C1EF48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11 do Programu,</w:t>
      </w:r>
    </w:p>
    <w:p w14:paraId="1A9791C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l) ewidencji biletów komunikacyjnych w ramach Programu „Asystent osobisty</w:t>
      </w:r>
    </w:p>
    <w:p w14:paraId="43C00B4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osoby z niepełnosprawnością” dla Jednostek Samorządu Terytorialnego - edycja</w:t>
      </w:r>
    </w:p>
    <w:p w14:paraId="397DA56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2026, który stanowi załącznik nr 12 do Programu,</w:t>
      </w:r>
    </w:p>
    <w:p w14:paraId="243EDE2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m) karty oceny wniosku gminy/powiatu w ramach Programu „Asystent osobisty</w:t>
      </w:r>
    </w:p>
    <w:p w14:paraId="1ADE069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osoby z niepełnosprawnością” dla Jednostek Samorządu Terytorialnego - edycja</w:t>
      </w:r>
    </w:p>
    <w:p w14:paraId="52AFA91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2026, który stanowi załącznik nr 13 do Programu,</w:t>
      </w:r>
    </w:p>
    <w:p w14:paraId="37F5E5B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n) upoważnienia do podejmowania czynności w Generatorze Funduszu</w:t>
      </w:r>
    </w:p>
    <w:p w14:paraId="6F797C1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Solidarnościowego, który stanowi załącznik nr 15 do Programu,</w:t>
      </w:r>
    </w:p>
    <w:p w14:paraId="229A281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o) umowy w sprawie realizacji zadania w ramach resortowego Programu Ministra</w:t>
      </w:r>
    </w:p>
    <w:p w14:paraId="0F00DAF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Rodziny, Pracy i Polityki Społecznej „Asystent osobisty osoby z</w:t>
      </w:r>
    </w:p>
    <w:p w14:paraId="2EDC083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2026,</w:t>
      </w:r>
    </w:p>
    <w:p w14:paraId="4A334C4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zawieranej pomiędzy Ministrem Rodziny, Pracy i Polityki Społecznej a</w:t>
      </w:r>
    </w:p>
    <w:p w14:paraId="2D02A2D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wojewodą, który stanowi załącznik nr 17 do Programu,</w:t>
      </w:r>
    </w:p>
    <w:p w14:paraId="592D60B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p) umowy w sprawie realizacji zadania w ramach resortowego Programu Ministra</w:t>
      </w:r>
    </w:p>
    <w:p w14:paraId="3CE4A4E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Rodziny, Pracy i Polityki Społecznej „Asystent osobisty osoby z</w:t>
      </w:r>
    </w:p>
    <w:p w14:paraId="54FFCE96" w14:textId="7B2CDF74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2026,</w:t>
      </w:r>
    </w:p>
    <w:p w14:paraId="74A531A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zawieranej pomiędzy wojewodą a gminą/powiatem, który stanowi załącznik nr</w:t>
      </w:r>
    </w:p>
    <w:p w14:paraId="006F83E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18 do Programu,</w:t>
      </w:r>
    </w:p>
    <w:p w14:paraId="512313E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q) sprawozdania zbiorczego z realizacji Programu „Asystent osobisty osoby z</w:t>
      </w:r>
    </w:p>
    <w:p w14:paraId="49BF2B2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2026,</w:t>
      </w:r>
    </w:p>
    <w:p w14:paraId="45E68EB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który stanowi załącznik nr 19 do Programu;</w:t>
      </w:r>
    </w:p>
    <w:p w14:paraId="38FDFAB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10) przygotowanie i aktualizacja Instrukcji obsługi Generatora Funduszu</w:t>
      </w:r>
    </w:p>
    <w:p w14:paraId="028912F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Solidarnościowego, która stanowi załącznik nr 14 do Programu;</w:t>
      </w:r>
    </w:p>
    <w:p w14:paraId="5FA902D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11) przygotowanie i aktualizacja Klauzula informacyjna RODO Ministra Rodziny, Pracy i</w:t>
      </w:r>
    </w:p>
    <w:p w14:paraId="71DFCB8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Polityki Społecznej dla pracowników urzędów wojewódzkich oraz pracowników</w:t>
      </w:r>
    </w:p>
    <w:p w14:paraId="318FD27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gmin/powiatów, którzy uczestniczą w realizacji Programu „Asystent osobisty osoby</w:t>
      </w:r>
    </w:p>
    <w:p w14:paraId="7589B93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 niepełnosprawnością” dla Jednostek Samorządu Terytorialnego - edycja 2026</w:t>
      </w:r>
    </w:p>
    <w:p w14:paraId="3F93E76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dotycząca realizacji obowiązku poinformowania osoby o przetwarzaniu jej danych</w:t>
      </w:r>
    </w:p>
    <w:p w14:paraId="2820FB5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przez Ministra, która stanowi załącznik nr 16 do Programu;</w:t>
      </w:r>
    </w:p>
    <w:p w14:paraId="1455FBF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12) monitorowanie i kontrola realizacji zadań wojewodów wynikających z Programu;</w:t>
      </w:r>
    </w:p>
    <w:p w14:paraId="41AEF1C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13) akceptowanie sprawozdań składanych przez wojewodów;</w:t>
      </w:r>
    </w:p>
    <w:p w14:paraId="6F7EB6C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14) sporządzanie zbiorczego sprawozdania z realizacji Programu na podstawie</w:t>
      </w:r>
    </w:p>
    <w:p w14:paraId="6B37262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sprawozdań przekazanych przez wojewodów.</w:t>
      </w:r>
    </w:p>
    <w:p w14:paraId="3DBF2D4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Do zadań wojewody należy, w szczególności:</w:t>
      </w:r>
    </w:p>
    <w:p w14:paraId="6A392D3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ogłoszenie o naborze wniosków w Biuletynie Informacji Publicznej na stronie</w:t>
      </w:r>
    </w:p>
    <w:p w14:paraId="2E89C10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podmiotowej właściwego wojewody;</w:t>
      </w:r>
    </w:p>
    <w:p w14:paraId="75BED5A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przekazanie informacji o naborze wszystkim gminom/powiatom z terenu danego</w:t>
      </w:r>
    </w:p>
    <w:p w14:paraId="3518272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województwa wraz z zobowiązaniem do ich upublicznienia co najmniej w Biuletynie</w:t>
      </w:r>
    </w:p>
    <w:p w14:paraId="7AA33D8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Informacji Publicznej na stronie podmiotowej danej gminy/powiatu oraz ośrodka</w:t>
      </w:r>
    </w:p>
    <w:p w14:paraId="637BC0D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pomocy społecznej w danej gminie/powiecie albo centrum usług społecznych, o</w:t>
      </w:r>
    </w:p>
    <w:p w14:paraId="1DA150C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którym mowa w ustawie z dnia 19 lipca 2019 r. o realizowaniu usług społecznych</w:t>
      </w:r>
    </w:p>
    <w:p w14:paraId="50A4618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przez centrum usług społecznych;</w:t>
      </w:r>
    </w:p>
    <w:p w14:paraId="4D3EF26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3) udzielanie informacji o zasadach Programu i warunkach naboru wniosków;</w:t>
      </w:r>
    </w:p>
    <w:p w14:paraId="02E547C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4) przeprowadzenie naboru wniosków;</w:t>
      </w:r>
    </w:p>
    <w:p w14:paraId="30FEB31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5) ocena wniosków gmin/powiatów na środki finansowe z Programu pod względem</w:t>
      </w:r>
    </w:p>
    <w:p w14:paraId="362A775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formalnym, merytorycznym, z uwzględnieniem racjonalnego i celowego</w:t>
      </w:r>
    </w:p>
    <w:p w14:paraId="1631359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planowanego wydatkowania środków publicznych dokonywana na podstawie Karty</w:t>
      </w:r>
    </w:p>
    <w:p w14:paraId="11EB6E9A" w14:textId="370372EB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oceny wniosku gminy/powiatu w ramach Programu „Asystent osobisty osoby z</w:t>
      </w:r>
    </w:p>
    <w:p w14:paraId="0FFEB2A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2026,</w:t>
      </w:r>
    </w:p>
    <w:p w14:paraId="3917BC8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stanowiącej załącznik nr 13 do Programu;</w:t>
      </w:r>
    </w:p>
    <w:p w14:paraId="5EA8726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6) wzywanie gminy/powiatu do uzupełnienia braków formalnych i merytorycznych, w</w:t>
      </w:r>
    </w:p>
    <w:p w14:paraId="7F3A318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wyznaczonym przez wojewodę terminie;</w:t>
      </w:r>
    </w:p>
    <w:p w14:paraId="768A42B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7) sporządzenie i przekazanie Ministrowi informacji wojewody dotyczącej środków</w:t>
      </w:r>
    </w:p>
    <w:p w14:paraId="312EFF8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finansowych z Programu wraz z listą rekomendowanych wniosków, zgodnie ze</w:t>
      </w:r>
    </w:p>
    <w:p w14:paraId="730E117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wzorami stanowiącymi odpowiednio załączniki nr 2 i 3 do Programu;</w:t>
      </w:r>
    </w:p>
    <w:p w14:paraId="7DC2101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8) zamieszczenie na swojej stronie podmiotowej w Biuletynie Informacji Publicznej</w:t>
      </w:r>
    </w:p>
    <w:p w14:paraId="18F07CB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listy podmiotów, których wnioski zostały zatwierdzone przez Ministra wraz z kwotą</w:t>
      </w:r>
    </w:p>
    <w:p w14:paraId="5CECD55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przyznanych środków z Funduszu;</w:t>
      </w:r>
    </w:p>
    <w:p w14:paraId="04C13D2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9) informowanie gmin/powiatów o obowiązku i terminie złożenia oświadczenia o</w:t>
      </w:r>
    </w:p>
    <w:p w14:paraId="0454C7A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przyjęciu lub rezygnacji ze środków przyznanych w ramach Programu;</w:t>
      </w:r>
    </w:p>
    <w:p w14:paraId="437B54F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10) zawieranie umów z właściwymi gminami/powiatami niezwłocznie, nie później</w:t>
      </w:r>
    </w:p>
    <w:p w14:paraId="6D783E2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jednak niż w terminie 30 dni od podpisania umowy z Ministrem;</w:t>
      </w:r>
    </w:p>
    <w:p w14:paraId="38F572F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11) przekazanie gminom/powiatom środków finansowych, w terminach określonych w</w:t>
      </w:r>
    </w:p>
    <w:p w14:paraId="3B48B0C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umowach zawartych z gminami/powiatami;</w:t>
      </w:r>
    </w:p>
    <w:p w14:paraId="6EB2482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12) analizowanie sprawozdań i innych uzyskanych informacji o realizowanych przez</w:t>
      </w:r>
    </w:p>
    <w:p w14:paraId="488646F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gminy/powiaty zadaniach oraz rozliczanie środków finansowych przyznanych</w:t>
      </w:r>
    </w:p>
    <w:p w14:paraId="625E8E3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gminom/powiatom na realizację Programu, w tym koszty jego obsługi;</w:t>
      </w:r>
    </w:p>
    <w:p w14:paraId="608284D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13) przekazanie Ministrowi sprawozdania wojewody z realizacji Programu, według</w:t>
      </w:r>
    </w:p>
    <w:p w14:paraId="0A2EC9B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wzoru stanowiącego załącznik nr 5 do Programu;</w:t>
      </w:r>
    </w:p>
    <w:p w14:paraId="3FFCCE9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14) koordynacja wykonania zadań przez gminy/powiaty, nadzór nad realizacją zadań</w:t>
      </w:r>
    </w:p>
    <w:p w14:paraId="608D51C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przez gminy/powiaty oraz kontrola w gminach/powiatach w zakresie realizacji zadań</w:t>
      </w:r>
    </w:p>
    <w:p w14:paraId="2887864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 ramach Programu;</w:t>
      </w:r>
    </w:p>
    <w:p w14:paraId="7238229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15) umarzanie, odraczanie terminów płatności lub rozkładanie na raty spłat należności</w:t>
      </w:r>
    </w:p>
    <w:p w14:paraId="6E940D4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Funduszu oraz odmowa zastosowania ulgi, a także wydanie decyzji o zwrocie w</w:t>
      </w:r>
    </w:p>
    <w:p w14:paraId="40CDC0D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związku z wykorzystaniem środków niezgodnie z przeznaczeniem albo pobraniem</w:t>
      </w:r>
    </w:p>
    <w:p w14:paraId="306C01E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ich nienależnie lub w nadmiernej wysokości.</w:t>
      </w:r>
    </w:p>
    <w:p w14:paraId="3A91AFD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Do zadań gminy/powiatu należy, w szczególności:</w:t>
      </w:r>
    </w:p>
    <w:p w14:paraId="0212C7E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informowanie o ogłoszeniu dotyczącym naboru wniosków w ramach Programu na</w:t>
      </w:r>
    </w:p>
    <w:p w14:paraId="032D7F6F" w14:textId="13BD9EFE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stronie podmiotowej gminy/powiatu;</w:t>
      </w:r>
    </w:p>
    <w:p w14:paraId="037E652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składanie wniosku gminy/powiatu na środki finansowe z Programu do właściwego</w:t>
      </w:r>
    </w:p>
    <w:p w14:paraId="22FC040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wojewody;</w:t>
      </w:r>
    </w:p>
    <w:p w14:paraId="3933767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3) uzupełnienie braków formalnych i merytorycznych wniosku gminy/powiatu na</w:t>
      </w:r>
    </w:p>
    <w:p w14:paraId="0654C6C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środki finansowe z Programu na wezwanie wojewody, w wyznaczonym przez</w:t>
      </w:r>
    </w:p>
    <w:p w14:paraId="7D5B898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wojewodę terminie, licząc od dnia następnego po dniu otrzymania wezwania;</w:t>
      </w:r>
    </w:p>
    <w:p w14:paraId="3BB7DED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4) niezwłocznie, po ogłoszeniu wyników naboru wniosków, złożenie do wojewody</w:t>
      </w:r>
    </w:p>
    <w:p w14:paraId="17EC3C5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oświadczenia o przyjęciu bądź rezygnacji ze środków finansowych przyznanych w</w:t>
      </w:r>
    </w:p>
    <w:p w14:paraId="5CD2A5F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ramach Programu, zgodnie z załącznikiem nr 6 do Programu;</w:t>
      </w:r>
    </w:p>
    <w:p w14:paraId="1836244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5) koordynowanie realizacji Programu w gminie/powiecie oraz informowanie</w:t>
      </w:r>
    </w:p>
    <w:p w14:paraId="701AF4C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wojewody o trudnościach w realizacji Programu, mających wpływ na wykorzystanie</w:t>
      </w:r>
    </w:p>
    <w:p w14:paraId="552CBA6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środków;</w:t>
      </w:r>
    </w:p>
    <w:p w14:paraId="2FF8BC7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6) podjęcie działań mających na celu rozpoczęcie realizacji zadania, niezwłocznie po</w:t>
      </w:r>
    </w:p>
    <w:p w14:paraId="7463FFE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złożeniu oświadczenia o przyjęciu środków jednak nie później niż w dniu podpisania</w:t>
      </w:r>
    </w:p>
    <w:p w14:paraId="3B5CD10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umowy z wojewodą;</w:t>
      </w:r>
    </w:p>
    <w:p w14:paraId="72CBD57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7) realizowanie zadań zgodnie z Programem oraz zgodnie z zawartą z wojewodą</w:t>
      </w:r>
    </w:p>
    <w:p w14:paraId="10C9A4A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umową;</w:t>
      </w:r>
    </w:p>
    <w:p w14:paraId="22BE73E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8) rozliczenie z wojewodą otrzymanych środków finansowych przyznanych w ramach</w:t>
      </w:r>
    </w:p>
    <w:p w14:paraId="7F7171E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 oraz poddanie się nadzorowi i kontroli zgodnie z umową;</w:t>
      </w:r>
    </w:p>
    <w:p w14:paraId="3E2CB1D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9) przedstawienie na żądanie wojewody wyjaśnień, informacji i dokumentów</w:t>
      </w:r>
    </w:p>
    <w:p w14:paraId="53AE909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dotyczących zadań realizowanych w ramach Programu;</w:t>
      </w:r>
    </w:p>
    <w:p w14:paraId="6AEDDFB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10) przekazanie właściwemu wojewodzie, sprawozdania z realizacji Programu według</w:t>
      </w:r>
    </w:p>
    <w:p w14:paraId="42AD9BF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wzoru stanowiącego załącznik nr 4 Programu;</w:t>
      </w:r>
    </w:p>
    <w:p w14:paraId="194657F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11) w przypadku zlecania realizacji usług asystencji osobistej przez gminę/powiat</w:t>
      </w:r>
    </w:p>
    <w:p w14:paraId="3AAA29E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organizacjom lub podmiotom, o których mowa w części IV ust. 36 pkt 2 i 4,</w:t>
      </w:r>
    </w:p>
    <w:p w14:paraId="2D17389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gmina/powiat obowiązana jest do koordynacji wykonania usług przez te organizacje</w:t>
      </w:r>
    </w:p>
    <w:p w14:paraId="6EE314B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 podmioty, nadzoru nad realizacją usług przez te organizacje i podmioty oraz</w:t>
      </w:r>
    </w:p>
    <w:p w14:paraId="189E366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przeprowadzenia kontroli w tych organizacjach i podmiotach w zakresie realizacji</w:t>
      </w:r>
    </w:p>
    <w:p w14:paraId="0899CE6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usług w ramach Programu. Ponadto gmina/powiat obowiązana jest do podpisania</w:t>
      </w:r>
    </w:p>
    <w:p w14:paraId="0F8F4B9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umów z ww. organizacjami i podmiotami, zaś organizacje te i podmioty</w:t>
      </w:r>
    </w:p>
    <w:p w14:paraId="075385F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zobowiązane są składać do gminy/powiatu sprawozdania z realizacji usług, według</w:t>
      </w:r>
    </w:p>
    <w:p w14:paraId="2A484C9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wzoru stanowiącego załącznik nr 4 do Programu, w terminie wskazanym przez</w:t>
      </w:r>
    </w:p>
    <w:p w14:paraId="65E8C02A" w14:textId="6D04113D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gminę/powiat w umowie, pozwalającym na terminowe sporządzenie i przekazanie</w:t>
      </w:r>
    </w:p>
    <w:p w14:paraId="2D210A6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 wojewody sprawozdania przez gminę/powiat (umowa powinna zawierać wzór</w:t>
      </w:r>
    </w:p>
    <w:p w14:paraId="6799415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sprawozdania). Ponadto gmina/powiat zobowiąże te organizacje i podmioty do</w:t>
      </w:r>
    </w:p>
    <w:p w14:paraId="7D6CE00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stosowania obowiązków informacyjnych określonych w pkt. 13-16 oraz do</w:t>
      </w:r>
    </w:p>
    <w:p w14:paraId="54DC421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przetwarzania danych osobowych zgodnie z częścią VIII Programu;</w:t>
      </w:r>
    </w:p>
    <w:p w14:paraId="20DF5D0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12) prowadzenie dokumentacji potwierdzającej realizację Programu, w tym</w:t>
      </w:r>
    </w:p>
    <w:p w14:paraId="3400504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obowiązkowe korzystanie z załączników do Programu;</w:t>
      </w:r>
    </w:p>
    <w:p w14:paraId="0B15586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13) informowanie, że zadanie publiczne jest współfinansowane ze środków Funduszu</w:t>
      </w:r>
    </w:p>
    <w:p w14:paraId="4CECB39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otrzymanych od Ministra. Informacja na ten temat powinna się znaleźć we</w:t>
      </w:r>
    </w:p>
    <w:p w14:paraId="2FB1A73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wszystkich materiałach, publikacjach, informacjach dla mediów, w mediach</w:t>
      </w:r>
    </w:p>
    <w:p w14:paraId="4D68547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społecznościowych, ogłoszeniach oraz wystąpieniach publicznych dotyczących</w:t>
      </w:r>
    </w:p>
    <w:p w14:paraId="367CA27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realizowanego zadania publicznego. Gmina/powiat zobowiązana jest do oznaczania</w:t>
      </w:r>
    </w:p>
    <w:p w14:paraId="667144C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profili prowadzonych przez Ministerstwo Rodziny, Pracy i Polityki Społecznej w</w:t>
      </w:r>
    </w:p>
    <w:p w14:paraId="22699F0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podejmowanych działaniach informacyjnych i promocyjnych w mediach</w:t>
      </w:r>
    </w:p>
    <w:p w14:paraId="4906A39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społecznościowych;</w:t>
      </w:r>
    </w:p>
    <w:p w14:paraId="1EBF903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14) umieszczanie logo Ministra na wszystkich materiałach, w szczególności</w:t>
      </w:r>
    </w:p>
    <w:p w14:paraId="360D0B3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promocyjnych, informacyjnych, szkoleniowych i edukacyjnych, dotyczących</w:t>
      </w:r>
    </w:p>
    <w:p w14:paraId="2D74FAE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realizowanego zadania publicznego oraz zakupionych środkach trwałych,</w:t>
      </w:r>
    </w:p>
    <w:p w14:paraId="7BCA3E4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proporcjonalnie do wielkości innych oznaczeń, w sposób zapewniający jego dobrą</w:t>
      </w:r>
    </w:p>
    <w:p w14:paraId="18C49CF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widoczność;</w:t>
      </w:r>
    </w:p>
    <w:p w14:paraId="49C566F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15) w ramach informowania, o którym mowa w pkt 13, gmina/powiat jest obowiązana</w:t>
      </w:r>
    </w:p>
    <w:p w14:paraId="350D2D3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do podejmowania działań informacyjnych dotyczących finansowania zadania ze</w:t>
      </w:r>
    </w:p>
    <w:p w14:paraId="558D468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środków Funduszu przyznanych w ramach Programu, zgodnie z art. 35a ust. 1</w:t>
      </w:r>
    </w:p>
    <w:p w14:paraId="27D7092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ustawy z dnia 27 sierpnia 2009 r. o finansach publicznych oraz rozporządzeniem</w:t>
      </w:r>
    </w:p>
    <w:p w14:paraId="7F85DBE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Rady Ministrów z dnia 7 maja 2021 r. w sprawie określenia działań informacyjnych</w:t>
      </w:r>
    </w:p>
    <w:p w14:paraId="4D5301F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podejmowanych przez podmioty realizujące zadania finansowane lub</w:t>
      </w:r>
    </w:p>
    <w:p w14:paraId="0480408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dofinansowane z budżetu państwa lub z państwowych funduszy celowych (Dz. U.</w:t>
      </w:r>
    </w:p>
    <w:p w14:paraId="4738009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poz. 953, z późn. zm.). W szczególności, gmina/powiat przy podejmowaniu działań</w:t>
      </w:r>
    </w:p>
    <w:p w14:paraId="4A7B654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informacyjnych używa wzorów plakatów informacyjnych, określonych w załączniku</w:t>
      </w:r>
    </w:p>
    <w:p w14:paraId="7AE8B55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nr 1 do ww. rozporządzenia. Edytowalne pliki cyfrowe plakatów informacyjnych</w:t>
      </w:r>
    </w:p>
    <w:p w14:paraId="4C80FFE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udostępnione są na stronie Biuletynu Informacji Publicznej Kancelarii Prezesa Rady</w:t>
      </w:r>
    </w:p>
    <w:p w14:paraId="15135C5C" w14:textId="19AC2967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Ministrów pod adresem https://www.gov.pl/web/premier/dzialania-informacyjne;</w:t>
      </w:r>
    </w:p>
    <w:p w14:paraId="22CAEE7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16) rozpowszechnianie w dowolnej formie, w prasie, radiu, telewizji, Internecie oraz</w:t>
      </w:r>
    </w:p>
    <w:p w14:paraId="5E2A47A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innych publikacjach nazwy Programu, przedmiotu i celu, na który przyznano</w:t>
      </w:r>
    </w:p>
    <w:p w14:paraId="170BD35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wsparcie finansowe oraz informacji o wysokości przyznanego wsparcia</w:t>
      </w:r>
    </w:p>
    <w:p w14:paraId="3BB8A71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finansowego.</w:t>
      </w:r>
    </w:p>
    <w:p w14:paraId="7E5451CA" w14:textId="77777777" w:rsidR="007F0B37" w:rsidRDefault="007F0B37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35EF3DC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</w:pPr>
      <w:r>
        <w:rPr>
          <w:rFonts w:ascii="Calibri-Bold" w:hAnsi="Calibri-Bold" w:cs="Calibri-Bold"/>
          <w:b/>
          <w:bCs/>
          <w:color w:val="2F5497"/>
          <w:kern w:val="0"/>
          <w:sz w:val="28"/>
          <w:szCs w:val="28"/>
        </w:rPr>
        <w:t>X. Monitoring Programu</w:t>
      </w:r>
    </w:p>
    <w:p w14:paraId="3621D10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1. Gmina/powiat przekazuje do wojewody sprawozdanie z realizacji Programu,</w:t>
      </w:r>
    </w:p>
    <w:p w14:paraId="4A5C322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obejmujące rozliczenie środków Funduszu w zakresie rzeczowym i finansowym, w</w:t>
      </w:r>
    </w:p>
    <w:p w14:paraId="4DFC3E9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terminie 30 dni od dnia zakończenia realizacji zadania. Sprawozdanie sporządzane jest</w:t>
      </w:r>
    </w:p>
    <w:p w14:paraId="60F9BA1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według wzoru stanowiącego załącznik nr 4 do Programu.</w:t>
      </w:r>
    </w:p>
    <w:p w14:paraId="6765B82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2. Gmina/powiat przekazuje do wojewody sprawozdanie z realizacji Programu w wersji</w:t>
      </w:r>
    </w:p>
    <w:p w14:paraId="4456DDA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elektronicznej z wykorzystaniem narzędzia elektronicznego (Generator Funduszu</w:t>
      </w:r>
    </w:p>
    <w:p w14:paraId="5381301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Solidarnościowego) udostępnionego przez Ministra na stronie internetowej</w:t>
      </w:r>
    </w:p>
    <w:p w14:paraId="1E1E006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https://bfs.mrips.gov.pl. W przypadkach uzasadnionych problemami technicznymi, za</w:t>
      </w:r>
    </w:p>
    <w:p w14:paraId="00031FE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uprzednią zgodą Ministra, dopuszcza się możliwość złożenia sprawozdania za pomocą</w:t>
      </w:r>
    </w:p>
    <w:p w14:paraId="12ECA82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platformy e-PUAP lub e-Doręczenia.</w:t>
      </w:r>
    </w:p>
    <w:p w14:paraId="1BFADC7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3. Wojewoda przekazuje do Ministra sprawozdanie z realizacji Programu, obejmujące</w:t>
      </w:r>
    </w:p>
    <w:p w14:paraId="01E7DCA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rozliczenie środków Funduszu w zakresie rzeczowym i finansowym, w terminie 40 dni</w:t>
      </w:r>
    </w:p>
    <w:p w14:paraId="37084BE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od dnia zakończenia realizacji zadania. Sprawozdanie sporządzane jest według wzoru</w:t>
      </w:r>
    </w:p>
    <w:p w14:paraId="545456E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stanowiącego załącznik nr 5 do Programu.</w:t>
      </w:r>
    </w:p>
    <w:p w14:paraId="42962E9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4. Wojewoda przekazuje do Ministra sprawozdanie z realizacji Programu w wersji</w:t>
      </w:r>
    </w:p>
    <w:p w14:paraId="16860E7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elektronicznej z wykorzystaniem narzędzia elektronicznego (Generator Funduszu</w:t>
      </w:r>
    </w:p>
    <w:p w14:paraId="2FE5497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Solidarnościowego) udostępnionego przez Ministra na stronie internetowej</w:t>
      </w:r>
    </w:p>
    <w:p w14:paraId="0A3F2A9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https://bfs.mrips.gov.pl. W przypadkach uzasadnionych problemami technicznymi, za</w:t>
      </w:r>
    </w:p>
    <w:p w14:paraId="3452126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uprzednią zgodą Ministra, dopuszcza się możliwość złożenia sprawozdania za pomocą</w:t>
      </w:r>
    </w:p>
    <w:p w14:paraId="4B99366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platformy e-PUAP lub e-Doręczenia.</w:t>
      </w:r>
    </w:p>
    <w:p w14:paraId="4FC8518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5. Wojewoda jest obowiązany do przedstawienia na wezwanie Ministra w wyznaczonym</w:t>
      </w:r>
    </w:p>
    <w:p w14:paraId="52ED630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terminie dodatkowych informacji, wyjaśnień oraz dowodów do sprawozdania, o</w:t>
      </w:r>
    </w:p>
    <w:p w14:paraId="77FD682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którym mowa w ust. 4.</w:t>
      </w:r>
    </w:p>
    <w:p w14:paraId="1653C67B" w14:textId="499E7E82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6. Minister akceptuje sprawozdania wojewodów z realizacji zadań.</w:t>
      </w:r>
    </w:p>
    <w:p w14:paraId="26F215C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7. Z realizacji Programu sporządzane jest sprawozdania zbiorcze z realizacji Programu</w:t>
      </w:r>
    </w:p>
    <w:p w14:paraId="303A5CD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„Asystent osobisty osoby z niepełnosprawnością” dla Jednostek Samorządu</w:t>
      </w:r>
    </w:p>
    <w:p w14:paraId="4A0987D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- edycja 2026, którego wzór stanowi załącznik nr 19 do Programu.</w:t>
      </w:r>
    </w:p>
    <w:p w14:paraId="6AAE139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Załączniki do Programu:</w:t>
      </w:r>
    </w:p>
    <w:p w14:paraId="333317D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1) Wzór wniosku/aktualizacji wniosku gminy/powiatu na środki finansowe z Programu</w:t>
      </w:r>
    </w:p>
    <w:p w14:paraId="4A26A0F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„Asystent osobisty osoby z niepełnosprawnością” dla Jednostek Samorządu</w:t>
      </w:r>
    </w:p>
    <w:p w14:paraId="46F937D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- edycja 2026 (załącznik nr 1 do Programu);</w:t>
      </w:r>
    </w:p>
    <w:p w14:paraId="61DFD10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2) Wzór informacji wojewody dotyczącej środków finansowych z Programu „Asystent</w:t>
      </w:r>
    </w:p>
    <w:p w14:paraId="6261D90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osobisty osoby z niepełnosprawnością” dla Jednostek Samorządu Terytorialnego -</w:t>
      </w:r>
    </w:p>
    <w:p w14:paraId="5ED0785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edycja 2026 (załącznik nr 2 do Programu);</w:t>
      </w:r>
    </w:p>
    <w:p w14:paraId="7EA5EA1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3) Wzór listy rekomendowanych wniosków do finansowania w ramach Programu</w:t>
      </w:r>
    </w:p>
    <w:p w14:paraId="3E133712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„Asystent osobisty osoby z niepełnosprawnością” dla Jednostek Samorządu</w:t>
      </w:r>
    </w:p>
    <w:p w14:paraId="023493F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- edycja 2026 (załącznik nr 3 do Programu);</w:t>
      </w:r>
    </w:p>
    <w:p w14:paraId="361D502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4) Wzór sprawozdania gmin/powiatów z realizacji Programu „Asystent osobisty osoby</w:t>
      </w:r>
    </w:p>
    <w:p w14:paraId="1D99F2A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 niepełnosprawnością” dla Jednostek Samorządu Terytorialnego - edycja 2026</w:t>
      </w:r>
    </w:p>
    <w:p w14:paraId="35FF619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(załącznik nr 4 do Programu);</w:t>
      </w:r>
    </w:p>
    <w:p w14:paraId="214EAA2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5) Wzór sprawozdania wojewody z realizacji Programu „Asystent osobisty osoby z</w:t>
      </w:r>
    </w:p>
    <w:p w14:paraId="61E36A85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</w:t>
      </w:r>
    </w:p>
    <w:p w14:paraId="6C7A58E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(załącznik nr 5 do Programu);</w:t>
      </w:r>
    </w:p>
    <w:p w14:paraId="2CB1F8B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6) Wzór oświadczenia o przyjęciu środków finansowych z Programu „Asystent osobisty</w:t>
      </w:r>
    </w:p>
    <w:p w14:paraId="429FCAD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osoby z niepełnosprawnością” dla Jednostek Samorządu Terytorialnego - edycja</w:t>
      </w:r>
    </w:p>
    <w:p w14:paraId="0734863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2026 (załącznik nr 6 do Programu);</w:t>
      </w:r>
    </w:p>
    <w:p w14:paraId="050D16F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7) Wzór karty zgłoszenia do Programu „Asystent osobisty osoby z</w:t>
      </w:r>
    </w:p>
    <w:p w14:paraId="6235C8C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</w:t>
      </w:r>
    </w:p>
    <w:p w14:paraId="44657BF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(załącznik nr 7 do Programu);</w:t>
      </w:r>
    </w:p>
    <w:p w14:paraId="0450EF7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8) Wzór karty zakresu czynności w ramach usługi asystencji osobistej do Programu</w:t>
      </w:r>
    </w:p>
    <w:p w14:paraId="2FFEBDE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„Asystent osobisty osoby z niepełnosprawnością” dla Jednostek Samorządu</w:t>
      </w:r>
    </w:p>
    <w:p w14:paraId="5AC850C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Terytorialnego - edycja 2026 (załącznik nr 8 do Programu);</w:t>
      </w:r>
    </w:p>
    <w:p w14:paraId="51D0114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9) Wzór karty realizacji usług asystencji osobistej w ramach Programu „Asystent</w:t>
      </w:r>
    </w:p>
    <w:p w14:paraId="3632A31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osobisty osoby z niepełnosprawnością" dla Jednostek Samorządu Terytorialnego -</w:t>
      </w:r>
    </w:p>
    <w:p w14:paraId="4FA8415D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edycja 2026 (załącznik nr 9 do Programu);</w:t>
      </w:r>
    </w:p>
    <w:p w14:paraId="04E05E9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10) Wzór ewidencji przebiegu pojazdu w ramach Programu „Asystent osobisty osoby z</w:t>
      </w:r>
    </w:p>
    <w:p w14:paraId="2E9A47A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</w:t>
      </w:r>
    </w:p>
    <w:p w14:paraId="73B6B707" w14:textId="3AE36131" w:rsidR="00680B63" w:rsidRPr="007F0B37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(załącznik nr 10 do Programu);</w:t>
      </w:r>
    </w:p>
    <w:p w14:paraId="439872E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11) Wzór ewidencja kosztów przejazdu innym środkiem transportu np. taksówką w</w:t>
      </w:r>
    </w:p>
    <w:p w14:paraId="4A7D601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ramach Programu „Asystent osobisty osoby z niepełnosprawnością” dla Jednostek</w:t>
      </w:r>
    </w:p>
    <w:p w14:paraId="46DC071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Samorządu Terytorialnego - edycja 2026 (załącznik nr 11 do Programu);</w:t>
      </w:r>
    </w:p>
    <w:p w14:paraId="02096BD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12) Wzór ewidencji biletów komunikacyjnych w ramach Programu „Asystent osobisty</w:t>
      </w:r>
    </w:p>
    <w:p w14:paraId="3E7B6A4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osoby z niepełnosprawnością” dla Jednostek Samorządu Terytorialnego - edycja</w:t>
      </w:r>
    </w:p>
    <w:p w14:paraId="1FA8143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2026 (załącznik nr 12 do Programu);</w:t>
      </w:r>
    </w:p>
    <w:p w14:paraId="0E1C28DF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13) Wzór karty oceny wniosku gminy/powiatu w ramach Programu „Asystent osobisty</w:t>
      </w:r>
    </w:p>
    <w:p w14:paraId="6958B0E6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osoby z niepełnosprawnością” dla Jednostek Samorządu Terytorialnego - edycja</w:t>
      </w:r>
    </w:p>
    <w:p w14:paraId="0A87691C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2026 (załącznik nr 13 do Programu);</w:t>
      </w:r>
    </w:p>
    <w:p w14:paraId="07D80CD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14) Instrukcja obsługi Generatora Funduszu Solidarnościowego (załącznik nr 14 do</w:t>
      </w:r>
    </w:p>
    <w:p w14:paraId="0670B03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Programu);</w:t>
      </w:r>
    </w:p>
    <w:p w14:paraId="2C25760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15) Wzór upoważnienia do podejmowania czynności w Generatorze Funduszu</w:t>
      </w:r>
    </w:p>
    <w:p w14:paraId="342E36B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Solidarnościowego (załącznik nr 15 do Programu);</w:t>
      </w:r>
    </w:p>
    <w:p w14:paraId="6BF62FE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16) Klauzula informacyjna RODO Ministra Rodziny, Pracy i Polityki Społecznej dla</w:t>
      </w:r>
    </w:p>
    <w:p w14:paraId="5E994CF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pracowników urzędów wojewódzkich oraz pracowników gmin/powiatów, którzy</w:t>
      </w:r>
    </w:p>
    <w:p w14:paraId="3A2AB703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uczestniczą w realizacji Programu „Asystent osobisty osoby z niepełnosprawnością”</w:t>
      </w:r>
    </w:p>
    <w:p w14:paraId="13BBBDAB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dla Jednostek Samorządu Terytorialnego - edycja 2026 dotycząca realizacji</w:t>
      </w:r>
    </w:p>
    <w:p w14:paraId="2467F8D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obowiązku poinformowania osoby o przetwarzaniu jej danych przez Ministra</w:t>
      </w:r>
    </w:p>
    <w:p w14:paraId="43C291B8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(załącznik nr 16 do Programu);</w:t>
      </w:r>
    </w:p>
    <w:p w14:paraId="1A5D277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17) Wzór umowy w sprawie realizacji zadania w ramach resortowego Programu</w:t>
      </w:r>
    </w:p>
    <w:p w14:paraId="02C0087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Ministra Rodziny, Pracy i Polityki Społecznej „Asystent osobisty osoby z</w:t>
      </w:r>
    </w:p>
    <w:p w14:paraId="1C110629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2026,</w:t>
      </w:r>
    </w:p>
    <w:p w14:paraId="54261954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zawieranej pomiędzy Ministrem Rodziny, Pracy i Polityki Społecznej a wojewodą</w:t>
      </w:r>
    </w:p>
    <w:p w14:paraId="54A69277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(załącznik nr 17 do Programu);</w:t>
      </w:r>
    </w:p>
    <w:p w14:paraId="154DCF1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lastRenderedPageBreak/>
        <w:t>18) Wzór umowy w sprawie realizacji zadania w ramach resortowego Programu</w:t>
      </w:r>
    </w:p>
    <w:p w14:paraId="650ED330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Ministra Rodziny, Pracy i Polityki Społecznej „Asystent osobisty osoby z</w:t>
      </w:r>
    </w:p>
    <w:p w14:paraId="04C8C1DE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2026,</w:t>
      </w:r>
    </w:p>
    <w:p w14:paraId="24C2049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zawieranej pomiędzy wojewodą a gminą/powiatem (załącznik nr 18 do Programu);</w:t>
      </w:r>
    </w:p>
    <w:p w14:paraId="4235FAE1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19) Wzór sprawozdania zbiorczego z realizacji Programu „Asystent osobisty osoby z</w:t>
      </w:r>
    </w:p>
    <w:p w14:paraId="2BE6592A" w14:textId="77777777" w:rsidR="00680B63" w:rsidRDefault="00680B63" w:rsidP="00680B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t>niepełnosprawnością” dla Jednostek Samorządu Terytorialnego - edycja (załącznik</w:t>
      </w:r>
    </w:p>
    <w:p w14:paraId="627F49D2" w14:textId="3EF7686A" w:rsidR="004217D1" w:rsidRDefault="00680B63" w:rsidP="00680B63">
      <w:r>
        <w:rPr>
          <w:rFonts w:ascii="Calibri" w:hAnsi="Calibri" w:cs="Calibri"/>
          <w:color w:val="000000"/>
          <w:kern w:val="0"/>
        </w:rPr>
        <w:t>nr 19 do Programu).</w:t>
      </w:r>
      <w:r>
        <w:rPr>
          <w:rFonts w:ascii="Calibri" w:hAnsi="Calibri" w:cs="Calibri"/>
          <w:color w:val="000000"/>
          <w:kern w:val="0"/>
          <w:sz w:val="20"/>
          <w:szCs w:val="20"/>
        </w:rPr>
        <w:t>__</w:t>
      </w:r>
    </w:p>
    <w:sectPr w:rsidR="00421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Bold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F8"/>
    <w:rsid w:val="00327360"/>
    <w:rsid w:val="00361834"/>
    <w:rsid w:val="003F55F8"/>
    <w:rsid w:val="004217D1"/>
    <w:rsid w:val="00680B63"/>
    <w:rsid w:val="006D6504"/>
    <w:rsid w:val="007F0B37"/>
    <w:rsid w:val="009652B3"/>
    <w:rsid w:val="00FD1638"/>
    <w:rsid w:val="00FD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F4C9"/>
  <w15:chartTrackingRefBased/>
  <w15:docId w15:val="{95C47FFD-8BD0-462C-B014-E86F9086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5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5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55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5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55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5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5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5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5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55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55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55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55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55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55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55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55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55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5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5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5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5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5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55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55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55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55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55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55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11343</Words>
  <Characters>68058</Characters>
  <Application>Microsoft Office Word</Application>
  <DocSecurity>0</DocSecurity>
  <Lines>567</Lines>
  <Paragraphs>158</Paragraphs>
  <ScaleCrop>false</ScaleCrop>
  <Company/>
  <LinksUpToDate>false</LinksUpToDate>
  <CharactersWithSpaces>79243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Kopyt</dc:creator>
  <cp:keywords/>
  <dc:description/>
  <cp:lastModifiedBy>Edyta Kopyt</cp:lastModifiedBy>
  <cp:revision>7</cp:revision>
  <dcterms:created xsi:type="dcterms:W3CDTF">2026-08-11T07:57:00Z</dcterms:created>
  <dcterms:modified xsi:type="dcterms:W3CDTF">2026-08-11T10:39:00Z</dcterms:modified>
</cp:coreProperties>
</file>