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561A" w14:textId="18E16321" w:rsidR="006F20FC" w:rsidRPr="006F20FC" w:rsidRDefault="006F20FC" w:rsidP="006F20FC">
      <w:pPr>
        <w:widowControl w:val="0"/>
        <w:spacing w:after="200" w:line="240" w:lineRule="auto"/>
        <w:ind w:left="7600" w:hanging="229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Zał.  </w:t>
      </w:r>
      <w:r w:rsidR="005A6A82"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N</w:t>
      </w: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r</w:t>
      </w:r>
      <w:r w:rsidR="005A6A82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5</w:t>
      </w: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 do SWZ</w:t>
      </w:r>
    </w:p>
    <w:p w14:paraId="1776FE09" w14:textId="63AAD2B6" w:rsidR="006F20FC" w:rsidRDefault="006F20FC" w:rsidP="006F20FC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F20F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Opis przedmiotu zamówienia</w:t>
      </w:r>
    </w:p>
    <w:p w14:paraId="2B628681" w14:textId="77777777" w:rsidR="006F20FC" w:rsidRPr="006F20FC" w:rsidRDefault="006F20FC" w:rsidP="006F20FC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4AFC69E6" w14:textId="77777777" w:rsidR="006F20FC" w:rsidRPr="006F20FC" w:rsidRDefault="006F20FC" w:rsidP="006F20F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Przedmiotem zamówienia jest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dostawa artykułów żywnościowych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w ramach projektu: </w:t>
      </w:r>
      <w:r w:rsidRPr="006F20FC">
        <w:rPr>
          <w:rFonts w:ascii="Times New Roman" w:eastAsia="Calibri" w:hAnsi="Times New Roman" w:cs="Times New Roman"/>
          <w:sz w:val="20"/>
          <w:szCs w:val="20"/>
          <w:lang w:eastAsia="pl-PL"/>
        </w:rPr>
        <w:t>„</w:t>
      </w:r>
      <w:r w:rsidRPr="006F20F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Aktywny Senior II– DDP w Gminie Grodzisko Dolne</w:t>
      </w:r>
      <w:r w:rsidRPr="006F20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” współfinansowanego z Europejskiego Funduszu Społecznego </w:t>
      </w:r>
      <w:r w:rsidRPr="006F20FC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w ramach Regionalnego Programu Operacyjnego Województwa Podkarpackiego na lata 2014 – 2020.</w:t>
      </w:r>
    </w:p>
    <w:p w14:paraId="50777319" w14:textId="05712FC1" w:rsidR="006F20FC" w:rsidRPr="006F20FC" w:rsidRDefault="006F20FC" w:rsidP="006F20F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Przedmiot zamówienia obejmuje dostawę </w:t>
      </w:r>
      <w:r w:rsidR="00D933EF">
        <w:rPr>
          <w:rFonts w:ascii="Times New Roman" w:eastAsia="Calibri" w:hAnsi="Times New Roman" w:cs="Times New Roman"/>
          <w:sz w:val="20"/>
          <w:szCs w:val="20"/>
        </w:rPr>
        <w:t>artykułów żywnościowych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dla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Społecznej/</w:t>
      </w:r>
      <w:r w:rsidRPr="006F20FC">
        <w:rPr>
          <w:rFonts w:ascii="Times New Roman" w:eastAsia="Calibri" w:hAnsi="Times New Roman" w:cs="Times New Roman"/>
          <w:sz w:val="20"/>
          <w:szCs w:val="20"/>
        </w:rPr>
        <w:t>Dziennego Domu Pomocy w Grodzisku Dolnym.</w:t>
      </w:r>
    </w:p>
    <w:p w14:paraId="1187580F" w14:textId="77777777" w:rsidR="006F20FC" w:rsidRPr="006F20FC" w:rsidRDefault="006F20FC" w:rsidP="006F20F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Przedmiot zamówienia podzielony został na części:</w:t>
      </w:r>
    </w:p>
    <w:p w14:paraId="1049DFFD" w14:textId="77777777" w:rsidR="006F20FC" w:rsidRPr="005A6A82" w:rsidRDefault="006F20FC" w:rsidP="006F20FC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6A82">
        <w:rPr>
          <w:rFonts w:ascii="Times New Roman" w:eastAsia="Calibri" w:hAnsi="Times New Roman" w:cs="Times New Roman"/>
          <w:b/>
          <w:sz w:val="20"/>
          <w:szCs w:val="20"/>
        </w:rPr>
        <w:t>I cześć:  mięso, wędliny oraz drób;</w:t>
      </w:r>
    </w:p>
    <w:p w14:paraId="7D22AAA6" w14:textId="77777777" w:rsidR="006F20FC" w:rsidRPr="006F20FC" w:rsidRDefault="006F20FC" w:rsidP="006F20FC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15.10.00.00-9; </w:t>
      </w:r>
    </w:p>
    <w:p w14:paraId="35F995EC" w14:textId="77777777" w:rsidR="006F20FC" w:rsidRPr="006F20FC" w:rsidRDefault="006F20FC" w:rsidP="006F20FC">
      <w:pPr>
        <w:numPr>
          <w:ilvl w:val="0"/>
          <w:numId w:val="13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42F93CB3" w14:textId="77777777" w:rsidR="006F20FC" w:rsidRPr="006F20FC" w:rsidRDefault="006F20FC" w:rsidP="006F20FC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mięso wołowe (z kością i bez), </w:t>
      </w:r>
    </w:p>
    <w:p w14:paraId="6E9A812E" w14:textId="77777777" w:rsidR="006F20FC" w:rsidRPr="006F20FC" w:rsidRDefault="006F20FC" w:rsidP="006F20FC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wieprzowe (z kością i bez), </w:t>
      </w:r>
    </w:p>
    <w:p w14:paraId="385ABFF7" w14:textId="77777777" w:rsidR="006F20FC" w:rsidRPr="006F20FC" w:rsidRDefault="006F20FC" w:rsidP="006F20FC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drób i podroby oraz wędliny wieprzowe i drobiowe,</w:t>
      </w:r>
    </w:p>
    <w:p w14:paraId="0C83431F" w14:textId="77777777" w:rsidR="006F20FC" w:rsidRPr="006F20FC" w:rsidRDefault="006F20FC" w:rsidP="006F20FC">
      <w:pPr>
        <w:numPr>
          <w:ilvl w:val="0"/>
          <w:numId w:val="13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22B2AE51" w14:textId="2EFAD871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terminowa dostawa  mięsa świeżego, wędlin i drobiu 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 Grodzisku Dolnym </w:t>
      </w:r>
      <w:r w:rsidRPr="006F20FC">
        <w:rPr>
          <w:rFonts w:ascii="Times New Roman" w:eastAsia="Calibri" w:hAnsi="Times New Roman" w:cs="Times New Roman"/>
          <w:sz w:val="20"/>
          <w:szCs w:val="20"/>
          <w:u w:val="single"/>
        </w:rPr>
        <w:t>transportem Wykonawcy i na jego koszt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w godzinach od 7:30 do12:00 od poniedziałku do piątku dwa razy w tygodniu ;</w:t>
      </w:r>
    </w:p>
    <w:p w14:paraId="3BD619CA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zobowiązuje się do zachowania odpowiednich warunków transportu dostarczanego towaru tj. zachowania tzw. ciągu chłodniczego - przechowywania i transportu wyrobów w urządzeniach chłodniczych spełniających warunki techniczne przewidziane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Polskiej Normie,</w:t>
      </w:r>
    </w:p>
    <w:p w14:paraId="1FA83559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odpowiadający wskazanemu w ofercie, wolny od wad uniemożliwiających ich spożycie, prawidłowo opakowany i dostarczany, dopuszczony do obrotu zgodnie z obowiązującymi normami i atestami, </w:t>
      </w:r>
    </w:p>
    <w:p w14:paraId="13135E71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posiadać nienaruszone cechy pierwotnego opakowania, oznakowany etykietą zawierającą: nazwę środka spożywczego, wykaz składników występujących w środku spożywczym, nazwę producenta, termin przydatności do spożycia, mający odpowiedni termin ważności/przydatności do spożycia – nie krótszy niż: 7 dni w przypadku wędlin i 4 dni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przypadku mięsa i drobiu - podany na opakowaniu,</w:t>
      </w:r>
    </w:p>
    <w:p w14:paraId="691AD6FC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mięso – młode sztuki,</w:t>
      </w:r>
    </w:p>
    <w:p w14:paraId="45B67BC1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wędliny – I gatunku, nie przesolone,</w:t>
      </w:r>
    </w:p>
    <w:p w14:paraId="04B67EC6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drób nieuszkodzony, bez resztek pierza, obłożony/zasypany lodem w pojemnikach,</w:t>
      </w:r>
    </w:p>
    <w:p w14:paraId="682A155E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gwarantuje, że mięso jest każdorazowo badane, a na żądanie Zamawiającego przedstawi zaświadczenie lekarza weterynarii,</w:t>
      </w:r>
    </w:p>
    <w:p w14:paraId="3182B421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z każdorazowym dostarczeniem towaru Wykonawca ma obowiązek dostarczenia handlowego dokumentu identyfikacyjnego,</w:t>
      </w:r>
    </w:p>
    <w:p w14:paraId="7E452EED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 każdorazowej dostawy towaru Wykonawca ma obowiązek uwzględnić ubytek towaru na opakowania (np. folie, siatki, itp.),</w:t>
      </w:r>
    </w:p>
    <w:p w14:paraId="3F262B3D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dostawy realizowane będą etapami w miarę potrzeb DDP,</w:t>
      </w:r>
    </w:p>
    <w:p w14:paraId="3655A7CA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1 dzień przed datą ich dostarczenia od upoważnionych pracowników Zamawiającego,</w:t>
      </w:r>
    </w:p>
    <w:p w14:paraId="0F12C80D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E916221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0A6E69CD" w14:textId="77777777" w:rsidR="006F20FC" w:rsidRPr="006F20FC" w:rsidRDefault="006F20FC" w:rsidP="006F20FC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48DDA0D5" w14:textId="77777777" w:rsidR="006F20FC" w:rsidRPr="006F20FC" w:rsidRDefault="006F20FC" w:rsidP="006F20FC">
      <w:pPr>
        <w:numPr>
          <w:ilvl w:val="0"/>
          <w:numId w:val="3"/>
        </w:num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</w:rPr>
        <w:t>II część: mrożonki</w:t>
      </w:r>
    </w:p>
    <w:p w14:paraId="796FF087" w14:textId="77777777" w:rsidR="006F20FC" w:rsidRPr="006F20FC" w:rsidRDefault="006F20FC" w:rsidP="006F20FC">
      <w:pPr>
        <w:tabs>
          <w:tab w:val="left" w:pos="17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6B737D" w14:textId="77777777" w:rsidR="006F20FC" w:rsidRPr="006F20FC" w:rsidRDefault="006F20FC" w:rsidP="006F20FC">
      <w:pPr>
        <w:tabs>
          <w:tab w:val="left" w:pos="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F20F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Wspólny Słownik Zamówień (CPV): 15.22.10.00-3; 15.33.11.70-9; </w:t>
      </w:r>
    </w:p>
    <w:p w14:paraId="733A5368" w14:textId="77777777" w:rsidR="006F20FC" w:rsidRPr="006F20FC" w:rsidRDefault="006F20FC" w:rsidP="006F20FC">
      <w:pPr>
        <w:tabs>
          <w:tab w:val="left" w:pos="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1F9EA42F" w14:textId="77777777" w:rsidR="006F20FC" w:rsidRPr="006F20FC" w:rsidRDefault="006F20FC" w:rsidP="006F20FC">
      <w:pPr>
        <w:numPr>
          <w:ilvl w:val="0"/>
          <w:numId w:val="15"/>
        </w:num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zgodnie z tabelą – Kalkulacja Ceny w Formularzu Ofertowym</w:t>
      </w:r>
    </w:p>
    <w:p w14:paraId="240D6C07" w14:textId="77777777" w:rsidR="006F20FC" w:rsidRPr="006F20FC" w:rsidRDefault="006F20FC" w:rsidP="006F20FC">
      <w:pPr>
        <w:tabs>
          <w:tab w:val="left" w:pos="17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F610ED" w14:textId="77777777" w:rsidR="006F20FC" w:rsidRPr="006F20FC" w:rsidRDefault="006F20FC" w:rsidP="006F20FC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warzywa:</w:t>
      </w:r>
    </w:p>
    <w:p w14:paraId="47F41968" w14:textId="77777777" w:rsidR="006F20FC" w:rsidRPr="006F20FC" w:rsidRDefault="006F20FC" w:rsidP="006F20FC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owoce: </w:t>
      </w:r>
    </w:p>
    <w:p w14:paraId="7A7F854B" w14:textId="77777777" w:rsidR="006F20FC" w:rsidRPr="006F20FC" w:rsidRDefault="006F20FC" w:rsidP="006F20FC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ryby:</w:t>
      </w:r>
    </w:p>
    <w:p w14:paraId="09297846" w14:textId="77777777" w:rsidR="006F20FC" w:rsidRPr="006F20FC" w:rsidRDefault="006F20FC" w:rsidP="006F20FC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inne produkty mrożone;</w:t>
      </w:r>
    </w:p>
    <w:p w14:paraId="16F7C9CF" w14:textId="77777777" w:rsidR="006F20FC" w:rsidRPr="006F20FC" w:rsidRDefault="006F20FC" w:rsidP="006F20FC">
      <w:pPr>
        <w:numPr>
          <w:ilvl w:val="0"/>
          <w:numId w:val="15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3B05BC67" w14:textId="016E7258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terminowa dostawy mrożonek (warzyw, owoców, ryb i innych produktów mrożonych)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co najmniej 2 razy w miesiącu w godz. 7:30 – 12:00</w:t>
      </w:r>
    </w:p>
    <w:p w14:paraId="661989B7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zobowiązuje się do zapewnienia odpowiednich warunków (chłodnie) transportu 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przechowywania dostarczanych mrożonek,</w:t>
      </w:r>
    </w:p>
    <w:p w14:paraId="7CC52A90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ma być w I gatunku, świeży, odpowiedniej jakości, odpowiadający wskazanemu w ofercie, wolny od wad uniemożliwiających ich spożycie, dostarczany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czystych nie uszkodzonych opakowaniach (worki lub pudła), posiadać nienaruszone cechy pierwotnego opakowania, mający odpowiedni termin ważności do spożycia podany na opakowaniu, oznakowany etykietą zawierającą: nazwę środka spożywczego, wykaz składników występujących w środku spożywczym, nazwę producenta, termin przydatności do spożycia,</w:t>
      </w:r>
    </w:p>
    <w:p w14:paraId="32FEC488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 każdorazowym dostarczeniem towaru Wykonawca ma obowiązek dostarczenia handlowego dokumentu identyfikacyjnego,</w:t>
      </w:r>
    </w:p>
    <w:p w14:paraId="72C676BC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42C608A0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4245C58E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09B8B3DA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0DD86ED1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uchybienia w zakresie jakości towaru, naruszenie w sposób rażący warunków umowy lub specyfikacji istotnych warunków zamówienia  będą podstawą do rozwiązania umowy ze skutkiem natychmiastowym,</w:t>
      </w:r>
    </w:p>
    <w:p w14:paraId="431FF961" w14:textId="77777777" w:rsidR="006F20FC" w:rsidRPr="006F20FC" w:rsidRDefault="006F20FC" w:rsidP="006F20FC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</w:rPr>
        <w:t xml:space="preserve">III część: wyroby piekarskie i ciastkarskie </w:t>
      </w:r>
    </w:p>
    <w:p w14:paraId="3CAED395" w14:textId="77777777" w:rsidR="006F20FC" w:rsidRPr="006F20FC" w:rsidRDefault="006F20FC" w:rsidP="006F20FC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15.81.00.00-9; </w:t>
      </w:r>
    </w:p>
    <w:p w14:paraId="19F7D0B3" w14:textId="77777777" w:rsidR="006F20FC" w:rsidRPr="006F20FC" w:rsidRDefault="006F20FC" w:rsidP="006F20FC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530E2723" w14:textId="77777777" w:rsidR="006F20FC" w:rsidRPr="006F20FC" w:rsidRDefault="006F20FC" w:rsidP="006F20FC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pieczywo:</w:t>
      </w:r>
    </w:p>
    <w:p w14:paraId="610047D3" w14:textId="77777777" w:rsidR="006F20FC" w:rsidRPr="006F20FC" w:rsidRDefault="006F20FC" w:rsidP="006F20FC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chleb, </w:t>
      </w:r>
    </w:p>
    <w:p w14:paraId="62D048E2" w14:textId="77777777" w:rsidR="006F20FC" w:rsidRPr="006F20FC" w:rsidRDefault="006F20FC" w:rsidP="006F20FC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bułki,</w:t>
      </w:r>
    </w:p>
    <w:p w14:paraId="6B890122" w14:textId="77777777" w:rsidR="006F20FC" w:rsidRPr="006F20FC" w:rsidRDefault="006F20FC" w:rsidP="006F20FC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wyroby ciastkarskie:</w:t>
      </w:r>
    </w:p>
    <w:p w14:paraId="01FD58EF" w14:textId="77777777" w:rsidR="006F20FC" w:rsidRPr="006F20FC" w:rsidRDefault="006F20FC" w:rsidP="006F20FC">
      <w:pPr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pączki,</w:t>
      </w:r>
    </w:p>
    <w:p w14:paraId="6F498BBC" w14:textId="77777777" w:rsidR="006F20FC" w:rsidRPr="006F20FC" w:rsidRDefault="006F20FC" w:rsidP="006F20FC">
      <w:pPr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drożdżówki</w:t>
      </w:r>
    </w:p>
    <w:p w14:paraId="73828D01" w14:textId="77777777" w:rsidR="006F20FC" w:rsidRPr="006F20FC" w:rsidRDefault="006F20FC" w:rsidP="006F20FC">
      <w:pPr>
        <w:numPr>
          <w:ilvl w:val="0"/>
          <w:numId w:val="15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realizacja:</w:t>
      </w:r>
    </w:p>
    <w:p w14:paraId="72684AE2" w14:textId="339D40A3" w:rsidR="006F20FC" w:rsidRPr="006F20FC" w:rsidRDefault="006F20FC" w:rsidP="006F20FC">
      <w:pPr>
        <w:numPr>
          <w:ilvl w:val="0"/>
          <w:numId w:val="17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wyrobów piekarskich i ciastkarskich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transportem Wykonawcy i na jego koszt </w:t>
      </w:r>
      <w:r w:rsidR="005A6A82">
        <w:rPr>
          <w:rFonts w:ascii="Times New Roman" w:eastAsia="Calibri" w:hAnsi="Times New Roman" w:cs="Times New Roman"/>
          <w:sz w:val="20"/>
          <w:szCs w:val="20"/>
        </w:rPr>
        <w:br/>
      </w:r>
      <w:r w:rsidRPr="006F20FC">
        <w:rPr>
          <w:rFonts w:ascii="Times New Roman" w:eastAsia="Calibri" w:hAnsi="Times New Roman" w:cs="Times New Roman"/>
          <w:sz w:val="20"/>
          <w:szCs w:val="20"/>
        </w:rPr>
        <w:t>w godzinach od 7:30-8:00  od poniedziałku do piątku - codziennie,</w:t>
      </w:r>
    </w:p>
    <w:p w14:paraId="260DB31E" w14:textId="77777777" w:rsidR="006F20FC" w:rsidRPr="006F20FC" w:rsidRDefault="006F20FC" w:rsidP="006F20FC">
      <w:pPr>
        <w:numPr>
          <w:ilvl w:val="0"/>
          <w:numId w:val="17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zapewnienia odpowiednich warunków transportu dostarczanego towaru,</w:t>
      </w:r>
    </w:p>
    <w:p w14:paraId="769D58D7" w14:textId="77777777" w:rsidR="006F20FC" w:rsidRPr="006F20FC" w:rsidRDefault="006F20FC" w:rsidP="006F20FC">
      <w:pPr>
        <w:numPr>
          <w:ilvl w:val="0"/>
          <w:numId w:val="17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I gatunku, świeży, odpowiedniej jakości, nie kruszący się, dopieczony, posiadać nienaruszone cechy pierwotnego opakowania, odpowiadający wskazanemu w ofercie ze wskazanym w ofercie, wolny od wad uniemożliwiających jego spożycie, mający odpowiedni termin ważności do spożycia podany na opakowaniu, oznakowany etykietą zawierającą następujące dane: nazwę środka spożywczego, wykaz składników występujących w środku spożywczym, nazwę producenta, termin przydatności do spożycia,</w:t>
      </w:r>
    </w:p>
    <w:p w14:paraId="0D66333C" w14:textId="77777777" w:rsidR="006F20FC" w:rsidRPr="006F20FC" w:rsidRDefault="006F20FC" w:rsidP="006F20FC">
      <w:pPr>
        <w:numPr>
          <w:ilvl w:val="0"/>
          <w:numId w:val="17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24C8337B" w14:textId="77777777" w:rsidR="006F20FC" w:rsidRPr="006F20FC" w:rsidRDefault="006F20FC" w:rsidP="006F20FC">
      <w:pPr>
        <w:numPr>
          <w:ilvl w:val="0"/>
          <w:numId w:val="17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2F6BAF61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5133F0D5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0AAF7FD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9F8923B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600EBBCC" w14:textId="77777777" w:rsidR="006F20FC" w:rsidRPr="006F20FC" w:rsidRDefault="006F20FC" w:rsidP="006F20FC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IV część: nabiał i przetwory mleczarskie</w:t>
      </w:r>
    </w:p>
    <w:p w14:paraId="30475D33" w14:textId="77777777" w:rsidR="006F20FC" w:rsidRPr="006F20FC" w:rsidRDefault="006F20FC" w:rsidP="006F20FC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15.50.00.00-3; </w:t>
      </w:r>
    </w:p>
    <w:p w14:paraId="3CCF2A12" w14:textId="77777777" w:rsidR="006F20FC" w:rsidRPr="006F20FC" w:rsidRDefault="006F20FC" w:rsidP="006F20FC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728DC562" w14:textId="77777777" w:rsidR="006F20FC" w:rsidRPr="006F20FC" w:rsidRDefault="006F20FC" w:rsidP="006F20FC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mleko i jego przetwory:</w:t>
      </w:r>
    </w:p>
    <w:p w14:paraId="43DA406E" w14:textId="77777777" w:rsidR="006F20FC" w:rsidRPr="006F20FC" w:rsidRDefault="006F20FC" w:rsidP="006F20FC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sery topione i twarde (żółty)</w:t>
      </w:r>
    </w:p>
    <w:p w14:paraId="26E6914E" w14:textId="77777777" w:rsidR="006F20FC" w:rsidRPr="006F20FC" w:rsidRDefault="006F20FC" w:rsidP="006F20FC">
      <w:pPr>
        <w:numPr>
          <w:ilvl w:val="0"/>
          <w:numId w:val="18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realizacja:</w:t>
      </w:r>
    </w:p>
    <w:p w14:paraId="766132E7" w14:textId="5E7E1F71" w:rsidR="006F20FC" w:rsidRPr="006F20FC" w:rsidRDefault="006F20FC" w:rsidP="006F20FC">
      <w:pPr>
        <w:numPr>
          <w:ilvl w:val="0"/>
          <w:numId w:val="19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nabiału i przetworów mleczarskich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 7:30 do 12:00  od poniedziałku do piątku 1 raz w tygodniu,</w:t>
      </w:r>
    </w:p>
    <w:p w14:paraId="09EAB265" w14:textId="77777777" w:rsidR="006F20FC" w:rsidRPr="006F20FC" w:rsidRDefault="006F20FC" w:rsidP="006F20FC">
      <w:pPr>
        <w:numPr>
          <w:ilvl w:val="0"/>
          <w:numId w:val="19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BCA8484" w14:textId="77777777" w:rsidR="006F20FC" w:rsidRPr="006F20FC" w:rsidRDefault="006F20FC" w:rsidP="006F20FC">
      <w:pPr>
        <w:numPr>
          <w:ilvl w:val="0"/>
          <w:numId w:val="19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zobowiązuje się do zachowania tzw. ciągu chłodniczego tzn. przechowywania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transportu wyrobów w urządzeniach chłodniczych spełniających warunki techniczne przewidziane w Polskiej Normie,</w:t>
      </w:r>
    </w:p>
    <w:p w14:paraId="734A7BCA" w14:textId="77777777" w:rsidR="006F20FC" w:rsidRPr="006F20FC" w:rsidRDefault="006F20FC" w:rsidP="006F20FC">
      <w:pPr>
        <w:numPr>
          <w:ilvl w:val="0"/>
          <w:numId w:val="19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 obowiązków Wykonawcy należy przedstawienie w momencie rozpoczęcia dostaw lub na żądanie SANEPID-u  Decyzję Państwowego Powiatowego Inspektora Sanitarnego dla środka transportu zezwalającego na przewóz produktów mleczarskich i tłuszczy jadalnych,</w:t>
      </w:r>
    </w:p>
    <w:p w14:paraId="0B7BEB4C" w14:textId="77777777" w:rsidR="006F20FC" w:rsidRPr="006F20FC" w:rsidRDefault="006F20FC" w:rsidP="006F20FC">
      <w:pPr>
        <w:numPr>
          <w:ilvl w:val="0"/>
          <w:numId w:val="19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I gatunku, świeży, odpowiedniej jakości, posiadać nienaruszone cechy pierwotnego opakowania (worki foliowe czyste, nieuszkodzone; wiaderka zamknięte, czyste, nieuszkodzone), tożsamy ze wskazanym w ofercie, wolny od wad uniemożliwiających jego spożycie, mający odpowiedni termin ważności do spożycia podany na opakowaniu, oznakowany etykietą zawierającą następujące dane: nazwę środka spożywczego, wykaz składników występujących w środku spożywczym, nazwę producenta, termin przydatności do spożycia,</w:t>
      </w:r>
    </w:p>
    <w:p w14:paraId="2BFE8047" w14:textId="77777777" w:rsidR="006F20FC" w:rsidRPr="006F20FC" w:rsidRDefault="006F20FC" w:rsidP="006F20FC">
      <w:pPr>
        <w:numPr>
          <w:ilvl w:val="0"/>
          <w:numId w:val="19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5D8BEA13" w14:textId="77777777" w:rsidR="006F20FC" w:rsidRPr="006F20FC" w:rsidRDefault="006F20FC" w:rsidP="006F20FC">
      <w:pPr>
        <w:numPr>
          <w:ilvl w:val="0"/>
          <w:numId w:val="19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5B9FC347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1B13559C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4FC7FAD7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5EEFAA6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7C128566" w14:textId="77777777" w:rsidR="006F20FC" w:rsidRPr="006F20FC" w:rsidRDefault="006F20FC" w:rsidP="006F20FC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V część: warzywa i owoce </w:t>
      </w:r>
    </w:p>
    <w:p w14:paraId="6D9484C0" w14:textId="77777777" w:rsidR="006F20FC" w:rsidRPr="006F20FC" w:rsidRDefault="006F20FC" w:rsidP="006F20FC">
      <w:pPr>
        <w:spacing w:after="200" w:line="276" w:lineRule="auto"/>
        <w:ind w:left="720"/>
        <w:jc w:val="both"/>
        <w:rPr>
          <w:rFonts w:ascii="Arial" w:eastAsia="Calibri" w:hAnsi="Arial" w:cs="Arial"/>
          <w:color w:val="545454"/>
          <w:shd w:val="clear" w:color="auto" w:fill="FFFFFF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</w:t>
      </w:r>
      <w:r w:rsidRPr="006F20FC">
        <w:rPr>
          <w:rFonts w:ascii="Times New Roman" w:eastAsia="Calibri" w:hAnsi="Times New Roman" w:cs="Times New Roman"/>
          <w:color w:val="545454"/>
          <w:sz w:val="20"/>
          <w:szCs w:val="20"/>
          <w:shd w:val="clear" w:color="auto" w:fill="FFFFFF"/>
        </w:rPr>
        <w:t>15.30.00.00-1</w:t>
      </w:r>
      <w:r w:rsidRPr="006F20FC">
        <w:rPr>
          <w:rFonts w:ascii="Arial" w:eastAsia="Calibri" w:hAnsi="Arial" w:cs="Arial"/>
          <w:color w:val="545454"/>
          <w:shd w:val="clear" w:color="auto" w:fill="FFFFFF"/>
        </w:rPr>
        <w:t xml:space="preserve">  </w:t>
      </w:r>
    </w:p>
    <w:p w14:paraId="75B5ACC3" w14:textId="77777777" w:rsidR="006F20FC" w:rsidRPr="006F20FC" w:rsidRDefault="006F20FC" w:rsidP="006F20FC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55B1AE26" w14:textId="77777777" w:rsidR="006F20FC" w:rsidRPr="006F20FC" w:rsidRDefault="006F20FC" w:rsidP="006F20FC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warzywa i jarzyny świeże: </w:t>
      </w:r>
    </w:p>
    <w:p w14:paraId="1C72C4A5" w14:textId="77777777" w:rsidR="006F20FC" w:rsidRPr="006F20FC" w:rsidRDefault="006F20FC" w:rsidP="006F20FC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owoce:  </w:t>
      </w:r>
    </w:p>
    <w:p w14:paraId="79EEA370" w14:textId="77777777" w:rsidR="006F20FC" w:rsidRPr="006F20FC" w:rsidRDefault="006F20FC" w:rsidP="006F20FC">
      <w:pPr>
        <w:numPr>
          <w:ilvl w:val="0"/>
          <w:numId w:val="20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5300F40D" w14:textId="444171D7" w:rsidR="006F20FC" w:rsidRPr="006F20FC" w:rsidRDefault="006F20FC" w:rsidP="006F20FC">
      <w:pPr>
        <w:numPr>
          <w:ilvl w:val="0"/>
          <w:numId w:val="2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realizacja zamówienia obejmuje terminowe dostawy warzyw i owoców świeżych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 xml:space="preserve">i przetworzonych 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7:30 do 12:00 od poniedziałku do piątku co najmniej dwa razy w tygodniu,</w:t>
      </w:r>
    </w:p>
    <w:p w14:paraId="669F7402" w14:textId="77777777" w:rsidR="006F20FC" w:rsidRPr="006F20FC" w:rsidRDefault="006F20FC" w:rsidP="006F20FC">
      <w:pPr>
        <w:numPr>
          <w:ilvl w:val="0"/>
          <w:numId w:val="2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E32500A" w14:textId="77777777" w:rsidR="006F20FC" w:rsidRPr="006F20FC" w:rsidRDefault="006F20FC" w:rsidP="006F20FC">
      <w:pPr>
        <w:numPr>
          <w:ilvl w:val="0"/>
          <w:numId w:val="2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bez objawów chorób pleśni, nie uszkodzony, nie robaczywy, bez obcych zapachów, tożsamy ze wskazanym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ofercie, wolny od wad uniemożliwiających jego spożycie, posiadać nienaruszone cechy pierwotnego opakowania, mający odpowiedni termin ważności do spożycia podany na opakowaniu,</w:t>
      </w:r>
    </w:p>
    <w:p w14:paraId="3B3544E8" w14:textId="77777777" w:rsidR="006F20FC" w:rsidRPr="006F20FC" w:rsidRDefault="006F20FC" w:rsidP="006F20FC">
      <w:pPr>
        <w:numPr>
          <w:ilvl w:val="0"/>
          <w:numId w:val="2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05A157BE" w14:textId="77777777" w:rsidR="006F20FC" w:rsidRPr="006F20FC" w:rsidRDefault="006F20FC" w:rsidP="006F20FC">
      <w:pPr>
        <w:numPr>
          <w:ilvl w:val="0"/>
          <w:numId w:val="17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19AFD73D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09E0F004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15648D6A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D91EBAE" w14:textId="77777777" w:rsidR="006F20FC" w:rsidRPr="006F20FC" w:rsidRDefault="006F20FC" w:rsidP="006F20FC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będą podstawą do rozwiązania umowy ze skutkiem natychmiastowym,</w:t>
      </w:r>
    </w:p>
    <w:p w14:paraId="720B59AF" w14:textId="77777777" w:rsidR="006F20FC" w:rsidRPr="006F20FC" w:rsidRDefault="006F20FC" w:rsidP="006F20FC">
      <w:pPr>
        <w:numPr>
          <w:ilvl w:val="0"/>
          <w:numId w:val="3"/>
        </w:numPr>
        <w:spacing w:after="20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VI część: różne artykuły spożywcze: produkty przemiału ziarna, tłuszcze roślinne, ryby przetworzone i konserwowane, artykuły sypkie, owoce i warzywa przetworzone, napoje:</w:t>
      </w: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387C88DC" w14:textId="77777777" w:rsidR="006F20FC" w:rsidRPr="006F20FC" w:rsidRDefault="006F20FC" w:rsidP="006F20FC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Wspólny Słownik Zamówień (CPV): 15.80.00.00-6;15.98.10.00-8</w:t>
      </w:r>
    </w:p>
    <w:p w14:paraId="1C9B242F" w14:textId="77777777" w:rsidR="006F20FC" w:rsidRPr="006F20FC" w:rsidRDefault="006F20FC" w:rsidP="006F20FC">
      <w:pPr>
        <w:numPr>
          <w:ilvl w:val="0"/>
          <w:numId w:val="2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06C7E4C3" w14:textId="77777777" w:rsidR="006F20FC" w:rsidRPr="006F20FC" w:rsidRDefault="006F20FC" w:rsidP="006F20FC">
      <w:pPr>
        <w:numPr>
          <w:ilvl w:val="0"/>
          <w:numId w:val="11"/>
        </w:numPr>
        <w:spacing w:after="20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różne artykuły spożywcze: </w:t>
      </w:r>
    </w:p>
    <w:p w14:paraId="3D9FBD78" w14:textId="77777777" w:rsidR="006F20FC" w:rsidRPr="006F20FC" w:rsidRDefault="006F20FC" w:rsidP="006F20FC">
      <w:pPr>
        <w:numPr>
          <w:ilvl w:val="0"/>
          <w:numId w:val="11"/>
        </w:numPr>
        <w:spacing w:after="20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napoje,</w:t>
      </w:r>
    </w:p>
    <w:p w14:paraId="34347A03" w14:textId="77777777" w:rsidR="006F20FC" w:rsidRPr="006F20FC" w:rsidRDefault="006F20FC" w:rsidP="006F20FC">
      <w:pPr>
        <w:numPr>
          <w:ilvl w:val="0"/>
          <w:numId w:val="22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5C39A1A0" w14:textId="6340CBF0" w:rsidR="006F20FC" w:rsidRPr="006F20FC" w:rsidRDefault="006F20FC" w:rsidP="006F20FC">
      <w:pPr>
        <w:numPr>
          <w:ilvl w:val="0"/>
          <w:numId w:val="23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artykułów spożywczych </w:t>
      </w: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(produkty przemiału ziarna, tłuszcze, ryby przetworzone i konserwowane, artykuły i przyprawy sypkie, owoce przetworzone, napoje itp.)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7:30 . do 12:00. od poniedziałku do piątku 1 raz na 2 tygodnie,</w:t>
      </w:r>
    </w:p>
    <w:p w14:paraId="29FA5D7B" w14:textId="77777777" w:rsidR="006F20FC" w:rsidRPr="006F20FC" w:rsidRDefault="006F20FC" w:rsidP="006F20FC">
      <w:pPr>
        <w:numPr>
          <w:ilvl w:val="0"/>
          <w:numId w:val="23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4E0EFCF" w14:textId="77777777" w:rsidR="006F20FC" w:rsidRPr="006F20FC" w:rsidRDefault="006F20FC" w:rsidP="006F20FC">
      <w:pPr>
        <w:numPr>
          <w:ilvl w:val="0"/>
          <w:numId w:val="23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dostarczany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 xml:space="preserve">w czystych nie uszkodzonych opakowaniach (słoiki bez zarysowań, pęknięć, wypukłości zakrętek, puszki bez bombażu), tożsamy ze wskazanym w ofercie, wolny od wad uniemożliwiających jego spożycie, posiadać nienaruszone cechy pierwotnego opakowania, mający odpowiedni termin ważności do spożycia podany na opakowaniu, oznakowany etykietą </w:t>
      </w: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zawierającą następujące dane: nazwę środka spożywczego, wykaz składników występujących w środku spożywczym, nazwę producenta, termin przydatności do spożycia,</w:t>
      </w:r>
    </w:p>
    <w:p w14:paraId="445C8D8C" w14:textId="77777777" w:rsidR="006F20FC" w:rsidRPr="006F20FC" w:rsidRDefault="006F20FC" w:rsidP="006F20FC">
      <w:pPr>
        <w:numPr>
          <w:ilvl w:val="0"/>
          <w:numId w:val="23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2DAF1A4A" w14:textId="77777777" w:rsidR="006F20FC" w:rsidRPr="006F20FC" w:rsidRDefault="006F20FC" w:rsidP="006F20FC">
      <w:pPr>
        <w:numPr>
          <w:ilvl w:val="0"/>
          <w:numId w:val="23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319047F9" w14:textId="77777777" w:rsidR="006F20FC" w:rsidRPr="006F20FC" w:rsidRDefault="006F20FC" w:rsidP="006F20FC">
      <w:pPr>
        <w:numPr>
          <w:ilvl w:val="0"/>
          <w:numId w:val="23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0725F30D" w14:textId="77777777" w:rsidR="006F20FC" w:rsidRPr="006F20FC" w:rsidRDefault="006F20FC" w:rsidP="006F20FC">
      <w:pPr>
        <w:numPr>
          <w:ilvl w:val="0"/>
          <w:numId w:val="23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5E9FA29" w14:textId="77777777" w:rsidR="006F20FC" w:rsidRPr="006F20FC" w:rsidRDefault="006F20FC" w:rsidP="006F20FC">
      <w:pPr>
        <w:numPr>
          <w:ilvl w:val="0"/>
          <w:numId w:val="23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0C2ED8D4" w14:textId="77777777" w:rsidR="006F20FC" w:rsidRPr="006F20FC" w:rsidRDefault="006F20FC" w:rsidP="006F20FC">
      <w:pPr>
        <w:numPr>
          <w:ilvl w:val="0"/>
          <w:numId w:val="23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7C410000" w14:textId="69E2612D" w:rsidR="006F20FC" w:rsidRPr="00D933EF" w:rsidRDefault="006F20FC" w:rsidP="00D933E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D933E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VII część: jajka kurze</w:t>
      </w:r>
    </w:p>
    <w:p w14:paraId="64A9E8AC" w14:textId="77777777" w:rsidR="006F20FC" w:rsidRPr="006F20FC" w:rsidRDefault="006F20FC" w:rsidP="006F20FC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Wspólny Słownik Zamówień (CPV): 03.14.25.00-3</w:t>
      </w:r>
    </w:p>
    <w:p w14:paraId="6550053E" w14:textId="77777777" w:rsidR="006F20FC" w:rsidRPr="006F20FC" w:rsidRDefault="006F20FC" w:rsidP="006F20FC">
      <w:pPr>
        <w:numPr>
          <w:ilvl w:val="0"/>
          <w:numId w:val="24"/>
        </w:numPr>
        <w:spacing w:after="20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49E617E7" w14:textId="77777777" w:rsidR="006F20FC" w:rsidRPr="006F20FC" w:rsidRDefault="006F20FC" w:rsidP="006F20FC">
      <w:pPr>
        <w:numPr>
          <w:ilvl w:val="0"/>
          <w:numId w:val="24"/>
        </w:numPr>
        <w:spacing w:after="20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</w:t>
      </w:r>
      <w:r w:rsidRPr="006F20FC">
        <w:rPr>
          <w:rFonts w:ascii="Garamond" w:eastAsia="Calibri" w:hAnsi="Garamond" w:cs="Times New Roman"/>
          <w:sz w:val="16"/>
          <w:szCs w:val="16"/>
          <w:u w:val="single"/>
        </w:rPr>
        <w:t>:</w:t>
      </w:r>
    </w:p>
    <w:p w14:paraId="1B2FE6D7" w14:textId="737FCEDC" w:rsidR="006F20FC" w:rsidRPr="006F20FC" w:rsidRDefault="006F20FC" w:rsidP="006F20FC">
      <w:pPr>
        <w:numPr>
          <w:ilvl w:val="0"/>
          <w:numId w:val="25"/>
        </w:numPr>
        <w:spacing w:after="20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jaj kurzych konsumpcyjnych świeżych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transportem Wykonawcy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 xml:space="preserve">i na jego koszt w godzinach od7:30 do 12:00 od poniedziałku do piątku średnio 4 razy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miesiącu,</w:t>
      </w:r>
    </w:p>
    <w:p w14:paraId="17B78B7E" w14:textId="77777777" w:rsidR="006F20FC" w:rsidRPr="006F20FC" w:rsidRDefault="006F20FC" w:rsidP="006F20FC">
      <w:pPr>
        <w:numPr>
          <w:ilvl w:val="0"/>
          <w:numId w:val="25"/>
        </w:numPr>
        <w:spacing w:after="20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776F1BE4" w14:textId="77777777" w:rsidR="006F20FC" w:rsidRPr="006F20FC" w:rsidRDefault="006F20FC" w:rsidP="006F20FC">
      <w:pPr>
        <w:numPr>
          <w:ilvl w:val="0"/>
          <w:numId w:val="25"/>
        </w:numPr>
        <w:spacing w:after="20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świeży, czysty, w nienaruszonej skorupce, z co najmniej 21 dniowym terminem ważności, tożsamy ze wskazanym w ofercie, wolny od wad uniemożliwiających jego spożycie, pakowany w wytłaczanki,</w:t>
      </w:r>
    </w:p>
    <w:p w14:paraId="7C8DDFBA" w14:textId="77777777" w:rsidR="006F20FC" w:rsidRPr="006F20FC" w:rsidRDefault="006F20FC" w:rsidP="006F20FC">
      <w:pPr>
        <w:numPr>
          <w:ilvl w:val="0"/>
          <w:numId w:val="25"/>
        </w:numPr>
        <w:spacing w:after="20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69CCE3F8" w14:textId="77777777" w:rsidR="006F20FC" w:rsidRPr="006F20FC" w:rsidRDefault="006F20FC" w:rsidP="006F20FC">
      <w:pPr>
        <w:numPr>
          <w:ilvl w:val="0"/>
          <w:numId w:val="25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7452959B" w14:textId="77777777" w:rsidR="006F20FC" w:rsidRPr="006F20FC" w:rsidRDefault="006F20FC" w:rsidP="006F20FC">
      <w:pPr>
        <w:numPr>
          <w:ilvl w:val="0"/>
          <w:numId w:val="25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1F424675" w14:textId="77777777" w:rsidR="006F20FC" w:rsidRPr="006F20FC" w:rsidRDefault="006F20FC" w:rsidP="006F20FC">
      <w:pPr>
        <w:numPr>
          <w:ilvl w:val="0"/>
          <w:numId w:val="25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4C95C6C0" w14:textId="77777777" w:rsidR="006F20FC" w:rsidRPr="006F20FC" w:rsidRDefault="006F20FC" w:rsidP="006F20FC">
      <w:pPr>
        <w:numPr>
          <w:ilvl w:val="0"/>
          <w:numId w:val="25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28F6A232" w14:textId="77777777" w:rsidR="006F20FC" w:rsidRPr="006F20FC" w:rsidRDefault="006F20FC" w:rsidP="006F20FC">
      <w:pPr>
        <w:numPr>
          <w:ilvl w:val="0"/>
          <w:numId w:val="25"/>
        </w:num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18B927F7" w14:textId="77777777" w:rsidR="006F20FC" w:rsidRPr="006F20FC" w:rsidRDefault="006F20FC" w:rsidP="006F20F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Formularze Kalkulacji Ceny w Formularzu Ofertowym dla każdej części określają standardy jakościowe,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o których mowa w art. 91 ust. 2a odnoszące się do wszystkich istotnych cech przedmiotu zamówienia.</w:t>
      </w:r>
    </w:p>
    <w:p w14:paraId="123EF35E" w14:textId="77777777" w:rsidR="006F20FC" w:rsidRPr="006F20FC" w:rsidRDefault="006F20FC" w:rsidP="006F20F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Przedmiot zamówienia jest powszechnie dostępny i posiada ustalone standardy jakościowe.</w:t>
      </w:r>
    </w:p>
    <w:p w14:paraId="140B1F50" w14:textId="77777777" w:rsidR="006F20FC" w:rsidRPr="006F20FC" w:rsidRDefault="006F20FC" w:rsidP="006F20F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Cena produktów uwzględnia wszystkie koszty tj.:</w:t>
      </w:r>
    </w:p>
    <w:p w14:paraId="09BD0274" w14:textId="77777777" w:rsidR="006F20FC" w:rsidRPr="006F20FC" w:rsidRDefault="006F20FC" w:rsidP="006F20FC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koszt transportu wliczony w cenę towaru,</w:t>
      </w:r>
    </w:p>
    <w:p w14:paraId="3313CD12" w14:textId="77777777" w:rsidR="006F20FC" w:rsidRPr="006F20FC" w:rsidRDefault="006F20FC" w:rsidP="006F20FC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koszty rozładunku i wnoszenia towaru wliczone w cenę towaru,</w:t>
      </w:r>
    </w:p>
    <w:p w14:paraId="19AEF678" w14:textId="77777777" w:rsidR="006F20FC" w:rsidRPr="006F20FC" w:rsidRDefault="006F20FC" w:rsidP="006F20FC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nieodpłatne użyczenie pojemników przy każdorazowej dostawie towaru do siedziby Zamawiającego na okres do następnej dostawy, </w:t>
      </w:r>
    </w:p>
    <w:p w14:paraId="683225A5" w14:textId="77777777" w:rsidR="006F20FC" w:rsidRPr="006F20FC" w:rsidRDefault="006F20FC" w:rsidP="006F20FC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odbiór opakowań (kartony, pudła, folie itp.) po dostarczonym towarze.</w:t>
      </w:r>
    </w:p>
    <w:p w14:paraId="66DB12CA" w14:textId="6BA9CB82" w:rsidR="006F20FC" w:rsidRDefault="006F20FC" w:rsidP="00D933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3EF">
        <w:rPr>
          <w:rFonts w:ascii="Times New Roman" w:eastAsia="Calibri" w:hAnsi="Times New Roman" w:cs="Times New Roman"/>
          <w:sz w:val="20"/>
          <w:szCs w:val="20"/>
        </w:rPr>
        <w:t>Zamawiający dopuszcza składanie ofert częściowych w ramach części wydzielonych przez Zamawiającego.</w:t>
      </w:r>
    </w:p>
    <w:p w14:paraId="6BF120F3" w14:textId="77777777" w:rsidR="00D933EF" w:rsidRPr="00D933EF" w:rsidRDefault="00D933EF" w:rsidP="00D933EF">
      <w:pPr>
        <w:pStyle w:val="Akapitzlist"/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6CC624" w14:textId="7ECBE41A" w:rsidR="006F20FC" w:rsidRPr="00D933EF" w:rsidRDefault="006F20FC" w:rsidP="00D933E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Zgodnie z art. </w:t>
      </w:r>
      <w:r w:rsidR="002D6943" w:rsidRPr="00D933EF">
        <w:rPr>
          <w:rFonts w:ascii="Times New Roman" w:eastAsia="Calibri" w:hAnsi="Times New Roman" w:cs="Times New Roman"/>
          <w:sz w:val="20"/>
          <w:szCs w:val="20"/>
        </w:rPr>
        <w:t>91</w:t>
      </w: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2D6943" w:rsidRPr="00D933EF">
        <w:rPr>
          <w:rFonts w:ascii="Times New Roman" w:eastAsia="Calibri" w:hAnsi="Times New Roman" w:cs="Times New Roman"/>
          <w:sz w:val="20"/>
          <w:szCs w:val="20"/>
        </w:rPr>
        <w:t>1</w:t>
      </w: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 Ustawy PZP Zamawiający informuje, że ofertę można składać w odniesieniu do jednej, kilku lub wszystkich części zamówienia.</w:t>
      </w:r>
    </w:p>
    <w:p w14:paraId="50FA4F75" w14:textId="77777777" w:rsidR="006F20FC" w:rsidRPr="006F20FC" w:rsidRDefault="006F20FC" w:rsidP="00D933EF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Dla każdej z Części zamówienia Wykonawca może złożyć tylko jedną ofertę.</w:t>
      </w:r>
    </w:p>
    <w:p w14:paraId="2DC7296D" w14:textId="77777777" w:rsidR="006F20FC" w:rsidRPr="006F20FC" w:rsidRDefault="006F20FC" w:rsidP="00D933EF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Złożenie większej ilości ofert na daną część zamówienia przez jednego Wykonawcę spowoduje odrzucenie wszystkich jego ofert na tą część zamówienia.</w:t>
      </w:r>
    </w:p>
    <w:p w14:paraId="4C8CFFFB" w14:textId="77777777" w:rsidR="006F20FC" w:rsidRPr="006F20FC" w:rsidRDefault="006F20FC" w:rsidP="00D933EF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Każda oferta będzie oceniana odrębnie dla każdej Części zamówienia, dla której została złożona.</w:t>
      </w:r>
    </w:p>
    <w:p w14:paraId="584521AA" w14:textId="77777777" w:rsidR="006F20FC" w:rsidRPr="006F20FC" w:rsidRDefault="006F20FC" w:rsidP="006F20F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295CA8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20D49A6F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735627A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60FA71A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18A86E8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A6652DD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285C74B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13B6E5F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0062275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664A45D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E027706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F9D08F4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66D6881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E4F2468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D349A40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60E5562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EEE32B1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31BA2F1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646CE19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55D40B1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5879533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D73A9A2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93F791A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315BEB3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441B437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7AB7DFE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90D5535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F8ACD96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AFDCC95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59E48D9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245D62B5" w14:textId="77777777" w:rsidR="006F20FC" w:rsidRPr="006F20FC" w:rsidRDefault="006F20FC" w:rsidP="006F20FC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1E89D6B" w14:textId="77777777" w:rsidR="002319A7" w:rsidRDefault="002319A7"/>
    <w:sectPr w:rsidR="002319A7" w:rsidSect="006F20FC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8237" w14:textId="77777777" w:rsidR="0000290D" w:rsidRDefault="0000290D" w:rsidP="006F20FC">
      <w:pPr>
        <w:spacing w:after="0" w:line="240" w:lineRule="auto"/>
      </w:pPr>
      <w:r>
        <w:separator/>
      </w:r>
    </w:p>
  </w:endnote>
  <w:endnote w:type="continuationSeparator" w:id="0">
    <w:p w14:paraId="3A1D9C01" w14:textId="77777777" w:rsidR="0000290D" w:rsidRDefault="0000290D" w:rsidP="006F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926B" w14:textId="77777777" w:rsidR="0000290D" w:rsidRDefault="0000290D" w:rsidP="006F20FC">
      <w:pPr>
        <w:spacing w:after="0" w:line="240" w:lineRule="auto"/>
      </w:pPr>
      <w:r>
        <w:separator/>
      </w:r>
    </w:p>
  </w:footnote>
  <w:footnote w:type="continuationSeparator" w:id="0">
    <w:p w14:paraId="517343B2" w14:textId="77777777" w:rsidR="0000290D" w:rsidRDefault="0000290D" w:rsidP="006F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F510" w14:textId="6AB6189A" w:rsidR="006F20FC" w:rsidRDefault="006F20FC">
    <w:pPr>
      <w:pStyle w:val="Nagwek"/>
    </w:pPr>
    <w:r w:rsidRPr="00855C06">
      <w:rPr>
        <w:noProof/>
      </w:rPr>
      <w:drawing>
        <wp:inline distT="0" distB="0" distL="0" distR="0" wp14:anchorId="66DAC8B3" wp14:editId="7252656C">
          <wp:extent cx="5562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A96"/>
    <w:multiLevelType w:val="hybridMultilevel"/>
    <w:tmpl w:val="61660D36"/>
    <w:lvl w:ilvl="0" w:tplc="D4520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E05C4"/>
    <w:multiLevelType w:val="hybridMultilevel"/>
    <w:tmpl w:val="9E8E543E"/>
    <w:lvl w:ilvl="0" w:tplc="D56E7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22D8A"/>
    <w:multiLevelType w:val="hybridMultilevel"/>
    <w:tmpl w:val="8142660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B94F9B"/>
    <w:multiLevelType w:val="hybridMultilevel"/>
    <w:tmpl w:val="FEB63C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01DD4"/>
    <w:multiLevelType w:val="hybridMultilevel"/>
    <w:tmpl w:val="DA6CE90C"/>
    <w:lvl w:ilvl="0" w:tplc="16622B44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C3CD0"/>
    <w:multiLevelType w:val="hybridMultilevel"/>
    <w:tmpl w:val="8DAA3270"/>
    <w:lvl w:ilvl="0" w:tplc="4FA0182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F40C8D"/>
    <w:multiLevelType w:val="hybridMultilevel"/>
    <w:tmpl w:val="FE7A4798"/>
    <w:lvl w:ilvl="0" w:tplc="F03267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4D106A"/>
    <w:multiLevelType w:val="hybridMultilevel"/>
    <w:tmpl w:val="C36815D0"/>
    <w:lvl w:ilvl="0" w:tplc="F6C0C4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BC7BD9"/>
    <w:multiLevelType w:val="hybridMultilevel"/>
    <w:tmpl w:val="9F96CBE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7517B"/>
    <w:multiLevelType w:val="hybridMultilevel"/>
    <w:tmpl w:val="88A6E7C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1506DC"/>
    <w:multiLevelType w:val="hybridMultilevel"/>
    <w:tmpl w:val="012AFAC6"/>
    <w:lvl w:ilvl="0" w:tplc="99D62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F5199"/>
    <w:multiLevelType w:val="hybridMultilevel"/>
    <w:tmpl w:val="C2A4BED8"/>
    <w:lvl w:ilvl="0" w:tplc="A412B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EA18B7"/>
    <w:multiLevelType w:val="hybridMultilevel"/>
    <w:tmpl w:val="1B1092DA"/>
    <w:lvl w:ilvl="0" w:tplc="110AF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A8426C"/>
    <w:multiLevelType w:val="hybridMultilevel"/>
    <w:tmpl w:val="BE822C4C"/>
    <w:lvl w:ilvl="0" w:tplc="C9E029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B7FB6"/>
    <w:multiLevelType w:val="hybridMultilevel"/>
    <w:tmpl w:val="8A0EC708"/>
    <w:lvl w:ilvl="0" w:tplc="22046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E50F3C"/>
    <w:multiLevelType w:val="hybridMultilevel"/>
    <w:tmpl w:val="5A526D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C009CC"/>
    <w:multiLevelType w:val="hybridMultilevel"/>
    <w:tmpl w:val="60421C54"/>
    <w:lvl w:ilvl="0" w:tplc="3AF2E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E4972"/>
    <w:multiLevelType w:val="hybridMultilevel"/>
    <w:tmpl w:val="ECF63092"/>
    <w:lvl w:ilvl="0" w:tplc="22906B6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30FB9"/>
    <w:multiLevelType w:val="hybridMultilevel"/>
    <w:tmpl w:val="B6C8919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5976C3D"/>
    <w:multiLevelType w:val="hybridMultilevel"/>
    <w:tmpl w:val="7FD80938"/>
    <w:lvl w:ilvl="0" w:tplc="15FEF0A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24E4F"/>
    <w:multiLevelType w:val="hybridMultilevel"/>
    <w:tmpl w:val="D2A80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631289"/>
    <w:multiLevelType w:val="hybridMultilevel"/>
    <w:tmpl w:val="134C8EA4"/>
    <w:lvl w:ilvl="0" w:tplc="3FB8F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4549F"/>
    <w:multiLevelType w:val="hybridMultilevel"/>
    <w:tmpl w:val="FE72E4F6"/>
    <w:lvl w:ilvl="0" w:tplc="6C184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747F86"/>
    <w:multiLevelType w:val="hybridMultilevel"/>
    <w:tmpl w:val="32A07F4E"/>
    <w:lvl w:ilvl="0" w:tplc="FA1CD0B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3601F3"/>
    <w:multiLevelType w:val="hybridMultilevel"/>
    <w:tmpl w:val="378A0CBE"/>
    <w:lvl w:ilvl="0" w:tplc="0400F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18"/>
  </w:num>
  <w:num w:numId="8">
    <w:abstractNumId w:val="2"/>
  </w:num>
  <w:num w:numId="9">
    <w:abstractNumId w:val="5"/>
  </w:num>
  <w:num w:numId="10">
    <w:abstractNumId w:val="3"/>
  </w:num>
  <w:num w:numId="11">
    <w:abstractNumId w:val="17"/>
  </w:num>
  <w:num w:numId="12">
    <w:abstractNumId w:val="21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  <w:num w:numId="17">
    <w:abstractNumId w:val="1"/>
  </w:num>
  <w:num w:numId="18">
    <w:abstractNumId w:val="15"/>
  </w:num>
  <w:num w:numId="19">
    <w:abstractNumId w:val="11"/>
  </w:num>
  <w:num w:numId="20">
    <w:abstractNumId w:val="13"/>
  </w:num>
  <w:num w:numId="21">
    <w:abstractNumId w:val="22"/>
  </w:num>
  <w:num w:numId="22">
    <w:abstractNumId w:val="16"/>
  </w:num>
  <w:num w:numId="23">
    <w:abstractNumId w:val="24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7A"/>
    <w:rsid w:val="0000290D"/>
    <w:rsid w:val="002319A7"/>
    <w:rsid w:val="002D6943"/>
    <w:rsid w:val="005A6A82"/>
    <w:rsid w:val="005F6FF9"/>
    <w:rsid w:val="006F20FC"/>
    <w:rsid w:val="007E1188"/>
    <w:rsid w:val="00893359"/>
    <w:rsid w:val="00D933EF"/>
    <w:rsid w:val="00EB147A"/>
    <w:rsid w:val="00F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438D4"/>
  <w15:chartTrackingRefBased/>
  <w15:docId w15:val="{AC4F27AA-64D3-4CCD-B691-5D2D81C1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0FC"/>
  </w:style>
  <w:style w:type="paragraph" w:styleId="Stopka">
    <w:name w:val="footer"/>
    <w:basedOn w:val="Normalny"/>
    <w:link w:val="StopkaZnak"/>
    <w:uiPriority w:val="99"/>
    <w:unhideWhenUsed/>
    <w:rsid w:val="006F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0FC"/>
  </w:style>
  <w:style w:type="paragraph" w:styleId="Akapitzlist">
    <w:name w:val="List Paragraph"/>
    <w:basedOn w:val="Normalny"/>
    <w:uiPriority w:val="34"/>
    <w:qFormat/>
    <w:rsid w:val="00D9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2336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6</cp:revision>
  <dcterms:created xsi:type="dcterms:W3CDTF">2021-05-05T11:16:00Z</dcterms:created>
  <dcterms:modified xsi:type="dcterms:W3CDTF">2021-05-13T12:51:00Z</dcterms:modified>
</cp:coreProperties>
</file>